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160" w:rsidRDefault="00FE1160" w:rsidP="00374A3B">
      <w:pPr>
        <w:rPr>
          <w:sz w:val="28"/>
          <w:szCs w:val="28"/>
        </w:rPr>
      </w:pPr>
    </w:p>
    <w:p w:rsidR="00FE1160" w:rsidRPr="00773DBC" w:rsidRDefault="00FE1160" w:rsidP="00622E0D">
      <w:pPr>
        <w:jc w:val="center"/>
        <w:rPr>
          <w:sz w:val="28"/>
          <w:szCs w:val="28"/>
        </w:rPr>
      </w:pPr>
      <w:r>
        <w:rPr>
          <w:sz w:val="28"/>
          <w:szCs w:val="28"/>
        </w:rPr>
        <w:t>МИНОБРНАУКИ РОССИИ</w:t>
      </w:r>
    </w:p>
    <w:p w:rsidR="00FE1160" w:rsidRPr="00773DBC" w:rsidRDefault="00FE1160"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E1160" w:rsidRPr="00477FA3" w:rsidRDefault="00FE1160" w:rsidP="00622E0D">
      <w:pPr>
        <w:jc w:val="center"/>
        <w:rPr>
          <w:b/>
          <w:sz w:val="28"/>
          <w:szCs w:val="28"/>
        </w:rPr>
      </w:pPr>
      <w:r w:rsidRPr="00477FA3">
        <w:rPr>
          <w:b/>
          <w:sz w:val="28"/>
          <w:szCs w:val="28"/>
        </w:rPr>
        <w:t>«Гжельский государственный университет»</w:t>
      </w:r>
    </w:p>
    <w:p w:rsidR="00FE1160" w:rsidRPr="00477FA3" w:rsidRDefault="00FE1160" w:rsidP="00622E0D">
      <w:pPr>
        <w:jc w:val="center"/>
        <w:rPr>
          <w:sz w:val="28"/>
          <w:szCs w:val="28"/>
        </w:rPr>
      </w:pPr>
      <w:r w:rsidRPr="00477FA3">
        <w:rPr>
          <w:sz w:val="28"/>
          <w:szCs w:val="28"/>
        </w:rPr>
        <w:t>(ГГУ)</w:t>
      </w:r>
    </w:p>
    <w:p w:rsidR="00FE1160" w:rsidRPr="00773DBC" w:rsidRDefault="00FE1160" w:rsidP="00622E0D">
      <w:pPr>
        <w:rPr>
          <w:sz w:val="28"/>
          <w:szCs w:val="28"/>
        </w:rPr>
      </w:pPr>
    </w:p>
    <w:p w:rsidR="00FE1160" w:rsidRPr="00773DBC" w:rsidRDefault="00FE1160" w:rsidP="00622E0D">
      <w:pPr>
        <w:pStyle w:val="Style15"/>
        <w:tabs>
          <w:tab w:val="left" w:leader="underscore" w:pos="9760"/>
        </w:tabs>
        <w:spacing w:line="360" w:lineRule="auto"/>
        <w:rPr>
          <w:rStyle w:val="FontStyle53"/>
          <w:bCs/>
          <w:sz w:val="28"/>
          <w:szCs w:val="28"/>
        </w:rPr>
      </w:pPr>
    </w:p>
    <w:p w:rsidR="00FE1160" w:rsidRPr="00773DBC" w:rsidRDefault="00FE1160" w:rsidP="00622E0D">
      <w:pPr>
        <w:pStyle w:val="Style15"/>
        <w:tabs>
          <w:tab w:val="left" w:leader="underscore" w:pos="9760"/>
        </w:tabs>
        <w:spacing w:line="360" w:lineRule="auto"/>
        <w:rPr>
          <w:rStyle w:val="FontStyle53"/>
          <w:bCs/>
          <w:sz w:val="28"/>
          <w:szCs w:val="28"/>
        </w:rPr>
      </w:pPr>
    </w:p>
    <w:p w:rsidR="00FE1160" w:rsidRPr="00773DBC" w:rsidRDefault="00FE1160" w:rsidP="00622E0D">
      <w:pPr>
        <w:pStyle w:val="Style15"/>
        <w:tabs>
          <w:tab w:val="left" w:leader="underscore" w:pos="9760"/>
        </w:tabs>
        <w:spacing w:line="360" w:lineRule="auto"/>
        <w:rPr>
          <w:rStyle w:val="FontStyle53"/>
          <w:bCs/>
          <w:sz w:val="28"/>
          <w:szCs w:val="28"/>
        </w:rPr>
      </w:pPr>
    </w:p>
    <w:p w:rsidR="00FE1160" w:rsidRPr="00773DBC" w:rsidRDefault="00FE1160" w:rsidP="00622E0D">
      <w:pPr>
        <w:pStyle w:val="Style15"/>
        <w:tabs>
          <w:tab w:val="left" w:leader="underscore" w:pos="9760"/>
        </w:tabs>
        <w:spacing w:line="360" w:lineRule="auto"/>
        <w:rPr>
          <w:rStyle w:val="FontStyle53"/>
          <w:bCs/>
          <w:sz w:val="28"/>
          <w:szCs w:val="28"/>
        </w:rPr>
      </w:pPr>
    </w:p>
    <w:p w:rsidR="00FE1160" w:rsidRPr="00773DBC" w:rsidRDefault="00FE1160" w:rsidP="00622E0D">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FE1160" w:rsidRPr="00773DBC" w:rsidRDefault="00FE1160" w:rsidP="00622E0D">
      <w:pPr>
        <w:tabs>
          <w:tab w:val="left" w:pos="680"/>
          <w:tab w:val="left" w:pos="851"/>
          <w:tab w:val="left" w:pos="6240"/>
        </w:tabs>
        <w:rPr>
          <w:noProof/>
          <w:sz w:val="28"/>
          <w:szCs w:val="28"/>
        </w:rPr>
      </w:pPr>
      <w:r w:rsidRPr="00773DBC">
        <w:rPr>
          <w:noProof/>
          <w:sz w:val="28"/>
          <w:szCs w:val="28"/>
        </w:rPr>
        <w:tab/>
      </w:r>
    </w:p>
    <w:p w:rsidR="00FE1160" w:rsidRPr="00773DBC" w:rsidRDefault="00FE1160" w:rsidP="00622E0D">
      <w:pPr>
        <w:tabs>
          <w:tab w:val="left" w:pos="680"/>
          <w:tab w:val="left" w:pos="851"/>
          <w:tab w:val="left" w:pos="6240"/>
        </w:tabs>
        <w:rPr>
          <w:noProof/>
          <w:sz w:val="28"/>
          <w:szCs w:val="28"/>
        </w:rPr>
      </w:pPr>
    </w:p>
    <w:p w:rsidR="00FE1160" w:rsidRPr="00773DBC" w:rsidRDefault="00FE1160" w:rsidP="00622E0D">
      <w:pPr>
        <w:tabs>
          <w:tab w:val="left" w:pos="680"/>
          <w:tab w:val="left" w:pos="851"/>
          <w:tab w:val="left" w:pos="6240"/>
        </w:tabs>
        <w:rPr>
          <w:sz w:val="28"/>
          <w:szCs w:val="28"/>
        </w:rPr>
      </w:pPr>
    </w:p>
    <w:p w:rsidR="00FE1160" w:rsidRPr="00CA631C" w:rsidRDefault="00FE1160" w:rsidP="00622E0D">
      <w:pPr>
        <w:pStyle w:val="Style11"/>
        <w:widowControl/>
        <w:rPr>
          <w:bCs/>
          <w:sz w:val="36"/>
          <w:szCs w:val="36"/>
          <w:u w:val="single"/>
        </w:rPr>
      </w:pPr>
      <w:r w:rsidRPr="00CA631C">
        <w:rPr>
          <w:bCs/>
          <w:sz w:val="36"/>
          <w:szCs w:val="36"/>
          <w:u w:val="single"/>
        </w:rPr>
        <w:t>Рабочая программа дисциплины</w:t>
      </w:r>
    </w:p>
    <w:p w:rsidR="00FE1160" w:rsidRPr="00CA631C" w:rsidRDefault="00FE1160" w:rsidP="00622E0D">
      <w:pPr>
        <w:tabs>
          <w:tab w:val="left" w:pos="680"/>
          <w:tab w:val="left" w:pos="851"/>
        </w:tabs>
        <w:jc w:val="center"/>
        <w:rPr>
          <w:sz w:val="28"/>
          <w:szCs w:val="28"/>
        </w:rPr>
      </w:pPr>
    </w:p>
    <w:p w:rsidR="00FE1160" w:rsidRPr="00773DBC" w:rsidRDefault="00FE1160" w:rsidP="00622E0D">
      <w:pPr>
        <w:tabs>
          <w:tab w:val="left" w:pos="680"/>
          <w:tab w:val="left" w:pos="851"/>
        </w:tabs>
        <w:jc w:val="center"/>
        <w:rPr>
          <w:b/>
          <w:sz w:val="28"/>
          <w:szCs w:val="28"/>
        </w:rPr>
      </w:pPr>
      <w:r>
        <w:rPr>
          <w:b/>
          <w:sz w:val="28"/>
          <w:szCs w:val="28"/>
        </w:rPr>
        <w:t>Русский язык и культура речи</w:t>
      </w:r>
    </w:p>
    <w:p w:rsidR="00FE1160" w:rsidRPr="00773DBC" w:rsidRDefault="00FE1160" w:rsidP="00622E0D">
      <w:pPr>
        <w:tabs>
          <w:tab w:val="left" w:pos="680"/>
          <w:tab w:val="left" w:pos="851"/>
        </w:tabs>
        <w:jc w:val="center"/>
        <w:rPr>
          <w:b/>
          <w:sz w:val="28"/>
          <w:szCs w:val="28"/>
        </w:rPr>
      </w:pPr>
    </w:p>
    <w:p w:rsidR="00FE1160" w:rsidRPr="00773DBC" w:rsidRDefault="00FE1160" w:rsidP="00622E0D">
      <w:pPr>
        <w:pStyle w:val="Style15"/>
        <w:tabs>
          <w:tab w:val="left" w:leader="underscore" w:pos="9856"/>
        </w:tabs>
        <w:ind w:firstLine="720"/>
        <w:rPr>
          <w:rStyle w:val="FontStyle53"/>
          <w:bCs/>
          <w:sz w:val="28"/>
          <w:szCs w:val="28"/>
        </w:rPr>
      </w:pPr>
    </w:p>
    <w:p w:rsidR="00FE1160" w:rsidRPr="00773DBC" w:rsidRDefault="00FE1160" w:rsidP="00622E0D">
      <w:pPr>
        <w:pStyle w:val="Style15"/>
        <w:tabs>
          <w:tab w:val="left" w:leader="underscore" w:pos="9856"/>
        </w:tabs>
        <w:ind w:firstLine="720"/>
        <w:jc w:val="center"/>
        <w:rPr>
          <w:rStyle w:val="FontStyle53"/>
          <w:bCs/>
          <w:sz w:val="28"/>
          <w:szCs w:val="28"/>
        </w:rPr>
      </w:pPr>
    </w:p>
    <w:p w:rsidR="00FE1160" w:rsidRPr="00773DBC" w:rsidRDefault="00FE1160"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FE1160" w:rsidRPr="00773DBC" w:rsidTr="009620CE">
        <w:trPr>
          <w:trHeight w:val="409"/>
        </w:trPr>
        <w:tc>
          <w:tcPr>
            <w:tcW w:w="3705" w:type="dxa"/>
          </w:tcPr>
          <w:p w:rsidR="00FE1160" w:rsidRPr="009620CE" w:rsidRDefault="00FE1160" w:rsidP="009620CE">
            <w:pPr>
              <w:pStyle w:val="Style15"/>
              <w:tabs>
                <w:tab w:val="left" w:leader="underscore" w:pos="9524"/>
              </w:tabs>
              <w:jc w:val="left"/>
              <w:rPr>
                <w:rStyle w:val="FontStyle53"/>
                <w:bCs/>
                <w:sz w:val="28"/>
                <w:szCs w:val="28"/>
              </w:rPr>
            </w:pPr>
            <w:r w:rsidRPr="009620CE">
              <w:rPr>
                <w:rStyle w:val="FontStyle53"/>
                <w:bCs/>
                <w:i/>
                <w:sz w:val="28"/>
                <w:szCs w:val="28"/>
              </w:rPr>
              <w:t>Направление подготовки</w:t>
            </w:r>
          </w:p>
        </w:tc>
        <w:tc>
          <w:tcPr>
            <w:tcW w:w="5866" w:type="dxa"/>
            <w:tcBorders>
              <w:bottom w:val="single" w:sz="4" w:space="0" w:color="auto"/>
            </w:tcBorders>
          </w:tcPr>
          <w:p w:rsidR="00FE1160" w:rsidRPr="009620CE" w:rsidRDefault="00FE1160" w:rsidP="00622E0D">
            <w:pPr>
              <w:rPr>
                <w:rStyle w:val="FontStyle53"/>
                <w:b w:val="0"/>
                <w:bCs/>
                <w:sz w:val="28"/>
                <w:szCs w:val="28"/>
              </w:rPr>
            </w:pPr>
            <w:r w:rsidRPr="009620CE">
              <w:rPr>
                <w:color w:val="000000"/>
                <w:sz w:val="28"/>
                <w:szCs w:val="28"/>
              </w:rPr>
              <w:t>Декоративно-прикладное искусство и народные промыслы</w:t>
            </w:r>
          </w:p>
        </w:tc>
      </w:tr>
      <w:tr w:rsidR="00FE1160" w:rsidRPr="00773DBC" w:rsidTr="009620CE">
        <w:tc>
          <w:tcPr>
            <w:tcW w:w="3705" w:type="dxa"/>
          </w:tcPr>
          <w:p w:rsidR="00FE1160" w:rsidRPr="009620CE" w:rsidRDefault="00FE1160" w:rsidP="009620CE">
            <w:pPr>
              <w:pStyle w:val="Style12"/>
              <w:spacing w:line="240" w:lineRule="auto"/>
              <w:rPr>
                <w:rStyle w:val="FontStyle60"/>
                <w:b/>
                <w:sz w:val="28"/>
                <w:szCs w:val="28"/>
              </w:rPr>
            </w:pPr>
            <w:r w:rsidRPr="009620CE">
              <w:rPr>
                <w:rStyle w:val="FontStyle60"/>
                <w:b/>
                <w:sz w:val="28"/>
                <w:szCs w:val="28"/>
              </w:rPr>
              <w:t xml:space="preserve">Код  </w:t>
            </w:r>
          </w:p>
        </w:tc>
        <w:tc>
          <w:tcPr>
            <w:tcW w:w="5866" w:type="dxa"/>
            <w:tcBorders>
              <w:top w:val="single" w:sz="4" w:space="0" w:color="auto"/>
              <w:bottom w:val="single" w:sz="4" w:space="0" w:color="auto"/>
            </w:tcBorders>
          </w:tcPr>
          <w:p w:rsidR="00FE1160" w:rsidRPr="009620CE" w:rsidRDefault="00FE1160" w:rsidP="009620CE">
            <w:pPr>
              <w:pStyle w:val="Style12"/>
              <w:spacing w:line="240" w:lineRule="auto"/>
              <w:rPr>
                <w:rStyle w:val="FontStyle60"/>
                <w:sz w:val="28"/>
                <w:szCs w:val="28"/>
              </w:rPr>
            </w:pPr>
            <w:r w:rsidRPr="009620CE">
              <w:rPr>
                <w:color w:val="000000"/>
                <w:sz w:val="28"/>
                <w:szCs w:val="28"/>
              </w:rPr>
              <w:t>54.03.02</w:t>
            </w:r>
          </w:p>
        </w:tc>
      </w:tr>
      <w:tr w:rsidR="00FE1160" w:rsidRPr="00773DBC" w:rsidTr="009620CE">
        <w:trPr>
          <w:trHeight w:val="367"/>
        </w:trPr>
        <w:tc>
          <w:tcPr>
            <w:tcW w:w="3705" w:type="dxa"/>
          </w:tcPr>
          <w:p w:rsidR="00FE1160" w:rsidRPr="009620CE" w:rsidRDefault="00FE1160" w:rsidP="009620CE">
            <w:pPr>
              <w:tabs>
                <w:tab w:val="left" w:pos="680"/>
                <w:tab w:val="left" w:pos="851"/>
              </w:tabs>
              <w:rPr>
                <w:b/>
                <w:i/>
                <w:sz w:val="28"/>
                <w:szCs w:val="28"/>
              </w:rPr>
            </w:pPr>
            <w:r w:rsidRPr="009620CE">
              <w:rPr>
                <w:b/>
                <w:i/>
                <w:sz w:val="28"/>
                <w:szCs w:val="28"/>
              </w:rPr>
              <w:t xml:space="preserve">Профиль подготовки                                           </w:t>
            </w:r>
          </w:p>
        </w:tc>
        <w:tc>
          <w:tcPr>
            <w:tcW w:w="5866" w:type="dxa"/>
            <w:tcBorders>
              <w:top w:val="single" w:sz="4" w:space="0" w:color="auto"/>
              <w:bottom w:val="single" w:sz="4" w:space="0" w:color="auto"/>
            </w:tcBorders>
          </w:tcPr>
          <w:p w:rsidR="00FE1160" w:rsidRPr="009620CE" w:rsidRDefault="00FE1160" w:rsidP="009620CE">
            <w:pPr>
              <w:tabs>
                <w:tab w:val="left" w:pos="680"/>
                <w:tab w:val="left" w:pos="851"/>
              </w:tabs>
              <w:rPr>
                <w:sz w:val="28"/>
                <w:szCs w:val="28"/>
              </w:rPr>
            </w:pPr>
          </w:p>
        </w:tc>
      </w:tr>
      <w:tr w:rsidR="00FE1160" w:rsidRPr="00773DBC" w:rsidTr="009620CE">
        <w:trPr>
          <w:trHeight w:val="402"/>
        </w:trPr>
        <w:tc>
          <w:tcPr>
            <w:tcW w:w="3705" w:type="dxa"/>
          </w:tcPr>
          <w:p w:rsidR="00FE1160" w:rsidRPr="009620CE" w:rsidRDefault="00FE1160" w:rsidP="009620CE">
            <w:pPr>
              <w:pStyle w:val="Style15"/>
              <w:tabs>
                <w:tab w:val="left" w:leader="underscore" w:pos="9768"/>
              </w:tabs>
              <w:ind w:right="-5211"/>
              <w:jc w:val="left"/>
              <w:rPr>
                <w:rStyle w:val="FontStyle53"/>
                <w:bCs/>
                <w:sz w:val="28"/>
                <w:szCs w:val="28"/>
              </w:rPr>
            </w:pPr>
            <w:r w:rsidRPr="009620CE">
              <w:rPr>
                <w:rStyle w:val="FontStyle53"/>
                <w:bCs/>
                <w:i/>
                <w:sz w:val="28"/>
                <w:szCs w:val="28"/>
              </w:rPr>
              <w:t>Наименование ОПОП</w:t>
            </w:r>
          </w:p>
        </w:tc>
        <w:tc>
          <w:tcPr>
            <w:tcW w:w="5866" w:type="dxa"/>
            <w:tcBorders>
              <w:top w:val="single" w:sz="4" w:space="0" w:color="auto"/>
              <w:bottom w:val="single" w:sz="4" w:space="0" w:color="auto"/>
            </w:tcBorders>
          </w:tcPr>
          <w:p w:rsidR="00FE1160" w:rsidRPr="009620CE" w:rsidRDefault="00FE1160" w:rsidP="009620CE">
            <w:pPr>
              <w:pStyle w:val="Style4"/>
              <w:widowControl/>
              <w:spacing w:line="240" w:lineRule="auto"/>
              <w:ind w:firstLine="0"/>
              <w:jc w:val="both"/>
              <w:rPr>
                <w:rStyle w:val="FontStyle53"/>
                <w:b w:val="0"/>
                <w:color w:val="000000"/>
                <w:sz w:val="28"/>
                <w:szCs w:val="28"/>
              </w:rPr>
            </w:pPr>
            <w:r w:rsidRPr="009620CE">
              <w:rPr>
                <w:rStyle w:val="FontStyle149"/>
                <w:sz w:val="28"/>
                <w:szCs w:val="28"/>
              </w:rPr>
              <w:t>Художественная деятельность в области декоративно-прикладного искусства и народных промыслов</w:t>
            </w:r>
          </w:p>
        </w:tc>
      </w:tr>
      <w:tr w:rsidR="00FE1160" w:rsidRPr="00773DBC" w:rsidTr="009620CE">
        <w:tc>
          <w:tcPr>
            <w:tcW w:w="3705" w:type="dxa"/>
          </w:tcPr>
          <w:p w:rsidR="00FE1160" w:rsidRPr="009620CE" w:rsidRDefault="00FE1160" w:rsidP="009620CE">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FE1160" w:rsidRPr="009620CE" w:rsidRDefault="00FE1160" w:rsidP="009620CE">
            <w:pPr>
              <w:pStyle w:val="Style15"/>
              <w:tabs>
                <w:tab w:val="left" w:leader="underscore" w:pos="9768"/>
              </w:tabs>
              <w:jc w:val="center"/>
              <w:rPr>
                <w:rStyle w:val="FontStyle53"/>
                <w:bCs/>
                <w:sz w:val="28"/>
                <w:szCs w:val="28"/>
              </w:rPr>
            </w:pPr>
          </w:p>
        </w:tc>
      </w:tr>
      <w:tr w:rsidR="00FE1160" w:rsidRPr="00773DBC" w:rsidTr="009620CE">
        <w:tc>
          <w:tcPr>
            <w:tcW w:w="3705" w:type="dxa"/>
          </w:tcPr>
          <w:p w:rsidR="00FE1160" w:rsidRPr="009620CE" w:rsidRDefault="00FE1160" w:rsidP="009620CE">
            <w:pPr>
              <w:pStyle w:val="Style15"/>
              <w:tabs>
                <w:tab w:val="left" w:leader="underscore" w:pos="9768"/>
              </w:tabs>
              <w:jc w:val="left"/>
              <w:rPr>
                <w:rStyle w:val="FontStyle53"/>
                <w:bCs/>
                <w:i/>
                <w:sz w:val="28"/>
                <w:szCs w:val="28"/>
              </w:rPr>
            </w:pPr>
          </w:p>
          <w:p w:rsidR="00FE1160" w:rsidRPr="009620CE" w:rsidRDefault="00FE1160" w:rsidP="009620CE">
            <w:pPr>
              <w:pStyle w:val="Style15"/>
              <w:tabs>
                <w:tab w:val="left" w:leader="underscore" w:pos="9768"/>
              </w:tabs>
              <w:jc w:val="left"/>
              <w:rPr>
                <w:rStyle w:val="FontStyle53"/>
                <w:bCs/>
                <w:i/>
                <w:sz w:val="28"/>
                <w:szCs w:val="28"/>
              </w:rPr>
            </w:pPr>
          </w:p>
          <w:p w:rsidR="00FE1160" w:rsidRPr="009620CE" w:rsidRDefault="00FE1160" w:rsidP="009620CE">
            <w:pPr>
              <w:pStyle w:val="Style15"/>
              <w:tabs>
                <w:tab w:val="left" w:leader="underscore" w:pos="9768"/>
              </w:tabs>
              <w:jc w:val="left"/>
              <w:rPr>
                <w:rStyle w:val="FontStyle53"/>
                <w:bCs/>
                <w:sz w:val="28"/>
                <w:szCs w:val="28"/>
              </w:rPr>
            </w:pPr>
            <w:r w:rsidRPr="009620CE">
              <w:rPr>
                <w:rStyle w:val="FontStyle53"/>
                <w:bCs/>
                <w:i/>
                <w:sz w:val="28"/>
                <w:szCs w:val="28"/>
              </w:rPr>
              <w:t>Квалификация  выпускника</w:t>
            </w:r>
          </w:p>
        </w:tc>
        <w:tc>
          <w:tcPr>
            <w:tcW w:w="5866" w:type="dxa"/>
            <w:tcBorders>
              <w:bottom w:val="single" w:sz="4" w:space="0" w:color="auto"/>
            </w:tcBorders>
          </w:tcPr>
          <w:p w:rsidR="00FE1160" w:rsidRPr="009620CE" w:rsidRDefault="00FE1160" w:rsidP="009620CE">
            <w:pPr>
              <w:pStyle w:val="Style15"/>
              <w:tabs>
                <w:tab w:val="left" w:leader="underscore" w:pos="9768"/>
              </w:tabs>
              <w:rPr>
                <w:rStyle w:val="FontStyle53"/>
                <w:b w:val="0"/>
                <w:bCs/>
                <w:sz w:val="28"/>
                <w:szCs w:val="28"/>
              </w:rPr>
            </w:pPr>
          </w:p>
          <w:p w:rsidR="00FE1160" w:rsidRPr="009620CE" w:rsidRDefault="00FE1160" w:rsidP="009620CE">
            <w:pPr>
              <w:pStyle w:val="Style15"/>
              <w:tabs>
                <w:tab w:val="left" w:leader="underscore" w:pos="9768"/>
              </w:tabs>
              <w:rPr>
                <w:rStyle w:val="FontStyle53"/>
                <w:b w:val="0"/>
                <w:bCs/>
                <w:sz w:val="28"/>
                <w:szCs w:val="28"/>
              </w:rPr>
            </w:pPr>
          </w:p>
          <w:p w:rsidR="00FE1160" w:rsidRPr="009620CE" w:rsidRDefault="00FE1160" w:rsidP="009620CE">
            <w:pPr>
              <w:pStyle w:val="Style15"/>
              <w:tabs>
                <w:tab w:val="left" w:leader="underscore" w:pos="9768"/>
              </w:tabs>
              <w:rPr>
                <w:rStyle w:val="FontStyle53"/>
                <w:b w:val="0"/>
                <w:bCs/>
                <w:sz w:val="28"/>
                <w:szCs w:val="28"/>
              </w:rPr>
            </w:pPr>
            <w:r w:rsidRPr="009620CE">
              <w:rPr>
                <w:rStyle w:val="FontStyle53"/>
                <w:b w:val="0"/>
                <w:bCs/>
                <w:sz w:val="28"/>
                <w:szCs w:val="28"/>
              </w:rPr>
              <w:t>Бакалавр</w:t>
            </w:r>
          </w:p>
        </w:tc>
      </w:tr>
    </w:tbl>
    <w:p w:rsidR="00FE1160" w:rsidRPr="00773DBC" w:rsidRDefault="00FE1160" w:rsidP="00622E0D">
      <w:pPr>
        <w:pStyle w:val="Style15"/>
        <w:tabs>
          <w:tab w:val="left" w:leader="underscore" w:pos="9768"/>
        </w:tabs>
        <w:jc w:val="center"/>
        <w:rPr>
          <w:rStyle w:val="FontStyle53"/>
          <w:bCs/>
          <w:sz w:val="28"/>
          <w:szCs w:val="28"/>
        </w:rPr>
      </w:pPr>
    </w:p>
    <w:p w:rsidR="00FE1160" w:rsidRPr="00773DBC" w:rsidRDefault="00FE1160" w:rsidP="00622E0D">
      <w:pPr>
        <w:pStyle w:val="Style15"/>
        <w:tabs>
          <w:tab w:val="left" w:leader="underscore" w:pos="9768"/>
        </w:tabs>
        <w:jc w:val="center"/>
        <w:rPr>
          <w:rStyle w:val="FontStyle53"/>
          <w:bCs/>
          <w:sz w:val="28"/>
          <w:szCs w:val="28"/>
        </w:rPr>
      </w:pPr>
    </w:p>
    <w:p w:rsidR="00FE1160" w:rsidRPr="00773DBC" w:rsidRDefault="00FE1160" w:rsidP="00622E0D">
      <w:pPr>
        <w:pStyle w:val="Style15"/>
        <w:tabs>
          <w:tab w:val="left" w:leader="underscore" w:pos="9768"/>
        </w:tabs>
        <w:jc w:val="center"/>
        <w:rPr>
          <w:rStyle w:val="FontStyle53"/>
          <w:bCs/>
          <w:sz w:val="28"/>
          <w:szCs w:val="28"/>
        </w:rPr>
      </w:pPr>
    </w:p>
    <w:p w:rsidR="00FE1160" w:rsidRPr="00773DBC" w:rsidRDefault="00FE1160" w:rsidP="00622E0D">
      <w:pPr>
        <w:pStyle w:val="Style15"/>
        <w:tabs>
          <w:tab w:val="left" w:leader="underscore" w:pos="9768"/>
        </w:tabs>
        <w:jc w:val="center"/>
        <w:rPr>
          <w:rStyle w:val="FontStyle53"/>
          <w:bCs/>
          <w:sz w:val="28"/>
          <w:szCs w:val="28"/>
        </w:rPr>
      </w:pPr>
    </w:p>
    <w:p w:rsidR="00FE1160" w:rsidRPr="00773DBC" w:rsidRDefault="00FE1160" w:rsidP="00622E0D">
      <w:pPr>
        <w:pStyle w:val="Style15"/>
        <w:tabs>
          <w:tab w:val="left" w:leader="underscore" w:pos="9768"/>
        </w:tabs>
        <w:jc w:val="center"/>
        <w:rPr>
          <w:rStyle w:val="FontStyle53"/>
          <w:bCs/>
          <w:sz w:val="28"/>
          <w:szCs w:val="28"/>
        </w:rPr>
      </w:pPr>
    </w:p>
    <w:p w:rsidR="00FE1160" w:rsidRPr="00773DBC" w:rsidRDefault="00FE1160" w:rsidP="00134235">
      <w:pPr>
        <w:pStyle w:val="Style15"/>
        <w:tabs>
          <w:tab w:val="left" w:leader="underscore" w:pos="9768"/>
        </w:tabs>
        <w:rPr>
          <w:rStyle w:val="FontStyle53"/>
          <w:bCs/>
          <w:sz w:val="28"/>
          <w:szCs w:val="28"/>
        </w:rPr>
      </w:pPr>
    </w:p>
    <w:p w:rsidR="00FE1160" w:rsidRPr="00773DBC" w:rsidRDefault="00FE1160" w:rsidP="00622E0D">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FE1160" w:rsidRPr="00773DBC" w:rsidRDefault="00FE1160" w:rsidP="00A86B6D">
      <w:pPr>
        <w:widowControl/>
        <w:autoSpaceDE/>
        <w:autoSpaceDN/>
        <w:adjustRightInd/>
        <w:spacing w:line="276" w:lineRule="auto"/>
        <w:ind w:firstLine="567"/>
        <w:jc w:val="both"/>
      </w:pPr>
      <w:bookmarkStart w:id="0" w:name="_GoBack"/>
      <w:bookmarkEnd w:id="0"/>
      <w:r>
        <w:br w:type="page"/>
      </w:r>
      <w:r w:rsidRPr="00773DBC">
        <w:lastRenderedPageBreak/>
        <w:t>Рабочая программа д</w:t>
      </w:r>
      <w:r>
        <w:t>исциплины «Русский язык и культура речи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F976F8">
        <w:rPr>
          <w:color w:val="000000"/>
        </w:rPr>
        <w:t>Декоративно-прикладное искусство и народные промыслы</w:t>
      </w:r>
      <w:r w:rsidRPr="00773DBC">
        <w:t>».</w:t>
      </w:r>
    </w:p>
    <w:p w:rsidR="00FE1160" w:rsidRPr="00773DBC" w:rsidRDefault="00FE1160" w:rsidP="00A86B6D">
      <w:pPr>
        <w:ind w:firstLine="567"/>
        <w:jc w:val="both"/>
      </w:pPr>
      <w:r>
        <w:t>Дисциплина относится к базовой</w:t>
      </w:r>
      <w:r w:rsidRPr="00773DBC">
        <w:t xml:space="preserve"> части учебного плана</w:t>
      </w:r>
      <w:r>
        <w:t xml:space="preserve"> (обязательные дисциплины)</w:t>
      </w:r>
      <w:r w:rsidRPr="005F292E">
        <w:t>.</w:t>
      </w:r>
    </w:p>
    <w:p w:rsidR="00FE1160" w:rsidRPr="007446B2" w:rsidRDefault="00FE1160" w:rsidP="00A86B6D">
      <w:pPr>
        <w:ind w:firstLine="567"/>
        <w:jc w:val="both"/>
        <w:rPr>
          <w:bCs/>
        </w:rPr>
      </w:pPr>
      <w:r w:rsidRPr="007446B2">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446B2">
          <w:rPr>
            <w:bCs/>
          </w:rPr>
          <w:t>2014 г</w:t>
        </w:r>
      </w:smartTag>
      <w:r w:rsidRPr="007446B2">
        <w:rPr>
          <w:bCs/>
        </w:rPr>
        <w:t>. N АК-44/05вн).</w:t>
      </w:r>
    </w:p>
    <w:p w:rsidR="00FE1160" w:rsidRPr="007446B2" w:rsidRDefault="00FE1160" w:rsidP="007446B2">
      <w:pPr>
        <w:ind w:firstLine="709"/>
        <w:jc w:val="both"/>
        <w:rPr>
          <w:bCs/>
        </w:rPr>
      </w:pPr>
      <w:r w:rsidRPr="007446B2">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E1160" w:rsidRPr="00773DBC" w:rsidRDefault="00FE1160" w:rsidP="00622E0D">
      <w:pPr>
        <w:ind w:firstLine="709"/>
        <w:jc w:val="both"/>
      </w:pPr>
    </w:p>
    <w:p w:rsidR="00FE1160" w:rsidRPr="00773DBC" w:rsidRDefault="00FE1160" w:rsidP="005E2802">
      <w:pPr>
        <w:ind w:firstLine="709"/>
        <w:jc w:val="both"/>
      </w:pPr>
    </w:p>
    <w:p w:rsidR="00FE1160" w:rsidRPr="00773DBC" w:rsidRDefault="00FE1160" w:rsidP="00622E0D">
      <w:pPr>
        <w:jc w:val="both"/>
      </w:pPr>
    </w:p>
    <w:p w:rsidR="00FE1160" w:rsidRPr="00773DBC" w:rsidRDefault="00FE1160" w:rsidP="00622E0D">
      <w:pPr>
        <w:jc w:val="both"/>
      </w:pPr>
    </w:p>
    <w:p w:rsidR="00FE1160" w:rsidRDefault="00FE1160">
      <w:pPr>
        <w:widowControl/>
        <w:autoSpaceDE/>
        <w:autoSpaceDN/>
        <w:adjustRightInd/>
        <w:spacing w:after="200" w:line="276" w:lineRule="auto"/>
      </w:pPr>
      <w:r>
        <w:br w:type="page"/>
      </w:r>
    </w:p>
    <w:p w:rsidR="00FE1160" w:rsidRPr="00536EBF" w:rsidRDefault="00FE1160" w:rsidP="00536EBF">
      <w:pPr>
        <w:pStyle w:val="a9"/>
        <w:numPr>
          <w:ilvl w:val="0"/>
          <w:numId w:val="1"/>
        </w:numPr>
        <w:tabs>
          <w:tab w:val="left" w:pos="6131"/>
        </w:tabs>
        <w:ind w:left="0"/>
        <w:jc w:val="both"/>
        <w:rPr>
          <w:b/>
          <w:i/>
        </w:rPr>
      </w:pPr>
      <w:r w:rsidRPr="00536EBF">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E1160" w:rsidRPr="00536EBF" w:rsidRDefault="00FE1160" w:rsidP="00536EBF">
      <w:pPr>
        <w:pStyle w:val="a9"/>
        <w:ind w:left="0"/>
        <w:jc w:val="both"/>
      </w:pPr>
    </w:p>
    <w:tbl>
      <w:tblPr>
        <w:tblW w:w="10563"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55"/>
        <w:gridCol w:w="2647"/>
        <w:gridCol w:w="5573"/>
        <w:gridCol w:w="88"/>
      </w:tblGrid>
      <w:tr w:rsidR="00FE1160" w:rsidRPr="00536EBF" w:rsidTr="009620CE">
        <w:trPr>
          <w:trHeight w:val="826"/>
          <w:jc w:val="center"/>
        </w:trPr>
        <w:tc>
          <w:tcPr>
            <w:tcW w:w="1991" w:type="dxa"/>
          </w:tcPr>
          <w:p w:rsidR="00FE1160" w:rsidRPr="00536EBF" w:rsidRDefault="00FE1160" w:rsidP="009620CE">
            <w:pPr>
              <w:jc w:val="center"/>
            </w:pPr>
            <w:r w:rsidRPr="00536EBF">
              <w:t>Компетенция</w:t>
            </w:r>
          </w:p>
        </w:tc>
        <w:tc>
          <w:tcPr>
            <w:tcW w:w="2647" w:type="dxa"/>
          </w:tcPr>
          <w:p w:rsidR="00FE1160" w:rsidRPr="00536EBF" w:rsidRDefault="00FE1160" w:rsidP="009620CE">
            <w:pPr>
              <w:jc w:val="both"/>
            </w:pPr>
            <w:r w:rsidRPr="00536EBF">
              <w:t>Вклад дисциплины в формирование компетенции</w:t>
            </w:r>
          </w:p>
        </w:tc>
        <w:tc>
          <w:tcPr>
            <w:tcW w:w="5661" w:type="dxa"/>
            <w:gridSpan w:val="2"/>
          </w:tcPr>
          <w:p w:rsidR="00FE1160" w:rsidRPr="00536EBF" w:rsidRDefault="00FE1160" w:rsidP="009620CE">
            <w:pPr>
              <w:jc w:val="both"/>
            </w:pPr>
            <w:r w:rsidRPr="00536EBF">
              <w:t>Планируемые результаты обучения по дисциплине</w:t>
            </w:r>
          </w:p>
        </w:tc>
      </w:tr>
      <w:tr w:rsidR="00FE1160" w:rsidRPr="00536EBF" w:rsidTr="009620CE">
        <w:trPr>
          <w:trHeight w:val="12311"/>
          <w:jc w:val="center"/>
        </w:trPr>
        <w:tc>
          <w:tcPr>
            <w:tcW w:w="1991" w:type="dxa"/>
          </w:tcPr>
          <w:p w:rsidR="00FE1160" w:rsidRPr="009620CE" w:rsidRDefault="00FE1160" w:rsidP="009620CE">
            <w:pPr>
              <w:jc w:val="both"/>
              <w:rPr>
                <w:i/>
              </w:rPr>
            </w:pPr>
            <w:r w:rsidRPr="00536EBF">
              <w:t>ОК-6</w:t>
            </w:r>
          </w:p>
          <w:p w:rsidR="00FE1160" w:rsidRPr="009620CE" w:rsidRDefault="00FE1160" w:rsidP="009620CE">
            <w:pPr>
              <w:jc w:val="both"/>
              <w:rPr>
                <w:i/>
              </w:rPr>
            </w:pPr>
            <w:r w:rsidRPr="009620CE">
              <w:rPr>
                <w:i/>
              </w:rPr>
              <w:t>Способность логически верно, аргументировано и ясно строить устную и письменную речь</w:t>
            </w:r>
          </w:p>
        </w:tc>
        <w:tc>
          <w:tcPr>
            <w:tcW w:w="2647" w:type="dxa"/>
          </w:tcPr>
          <w:p w:rsidR="00FE1160" w:rsidRPr="00536EBF" w:rsidRDefault="00FE1160" w:rsidP="009620CE">
            <w:pPr>
              <w:jc w:val="both"/>
            </w:pPr>
            <w:r w:rsidRPr="00536EBF">
              <w:t>Дисциплина формирует готовность логически верно, аргументировано и ясно строить устную и письменную речь</w:t>
            </w:r>
          </w:p>
        </w:tc>
        <w:tc>
          <w:tcPr>
            <w:tcW w:w="5661" w:type="dxa"/>
            <w:gridSpan w:val="2"/>
          </w:tcPr>
          <w:p w:rsidR="00FE1160" w:rsidRPr="009620CE" w:rsidRDefault="00FE1160" w:rsidP="00536EBF">
            <w:pPr>
              <w:rPr>
                <w:b/>
              </w:rPr>
            </w:pPr>
            <w:r w:rsidRPr="009620CE">
              <w:rPr>
                <w:b/>
              </w:rPr>
              <w:t xml:space="preserve">Знать: </w:t>
            </w:r>
          </w:p>
          <w:p w:rsidR="00FE1160" w:rsidRPr="00536EBF" w:rsidRDefault="00FE1160" w:rsidP="009620CE">
            <w:pPr>
              <w:jc w:val="both"/>
            </w:pPr>
            <w:r w:rsidRPr="00536EBF">
              <w:t xml:space="preserve">- основные законы и правила русского языка; </w:t>
            </w:r>
          </w:p>
          <w:p w:rsidR="00FE1160" w:rsidRPr="00536EBF" w:rsidRDefault="00FE1160" w:rsidP="009620CE">
            <w:pPr>
              <w:jc w:val="both"/>
            </w:pPr>
            <w:r w:rsidRPr="00536EBF">
              <w:t xml:space="preserve">- основы владения орфоэпическими, лексическими, грамматическими, орфографическими, пунктуационными нормами современного русского литературного языка; </w:t>
            </w:r>
          </w:p>
          <w:p w:rsidR="00FE1160" w:rsidRPr="00536EBF" w:rsidRDefault="00FE1160" w:rsidP="009620CE">
            <w:pPr>
              <w:jc w:val="both"/>
            </w:pPr>
            <w:r w:rsidRPr="00536EBF">
              <w:t xml:space="preserve">- коммуникативные, этические аспекты устной и письменной речи; </w:t>
            </w:r>
          </w:p>
          <w:p w:rsidR="00FE1160" w:rsidRPr="00536EBF" w:rsidRDefault="00FE1160" w:rsidP="009620CE">
            <w:pPr>
              <w:jc w:val="both"/>
            </w:pPr>
            <w:r w:rsidRPr="00536EBF">
              <w:t xml:space="preserve">– функциональные стили современного русского языка и особенности их взаимодействия; </w:t>
            </w:r>
          </w:p>
          <w:p w:rsidR="00FE1160" w:rsidRPr="00536EBF" w:rsidRDefault="00FE1160" w:rsidP="009620CE">
            <w:pPr>
              <w:jc w:val="both"/>
            </w:pPr>
            <w:r w:rsidRPr="00536EBF">
              <w:t>– правила подготовки к публичному выступлению (выбор темы, цель речи, поиск материала, начало, развертывание и завершение речи);</w:t>
            </w:r>
          </w:p>
          <w:p w:rsidR="00FE1160" w:rsidRPr="00536EBF" w:rsidRDefault="00FE1160" w:rsidP="009620CE">
            <w:pPr>
              <w:jc w:val="both"/>
            </w:pPr>
            <w:r w:rsidRPr="00536EBF">
              <w:t>- правила составления и оформления текстов деловых бумаг и служебных документов;</w:t>
            </w:r>
          </w:p>
          <w:p w:rsidR="00FE1160" w:rsidRPr="009620CE" w:rsidRDefault="00FE1160" w:rsidP="009620CE">
            <w:pPr>
              <w:jc w:val="both"/>
              <w:rPr>
                <w:b/>
              </w:rPr>
            </w:pPr>
            <w:r w:rsidRPr="009620CE">
              <w:rPr>
                <w:b/>
              </w:rPr>
              <w:t xml:space="preserve">Уметь: </w:t>
            </w:r>
          </w:p>
          <w:p w:rsidR="00FE1160" w:rsidRPr="00536EBF" w:rsidRDefault="00FE1160" w:rsidP="009620CE">
            <w:pPr>
              <w:jc w:val="both"/>
            </w:pPr>
            <w:r w:rsidRPr="00536EBF">
              <w:t>- строить устную и письменную речь,  в соответствии с языковыми, коммуникативными и этическими нормами;</w:t>
            </w:r>
          </w:p>
          <w:p w:rsidR="00FE1160" w:rsidRPr="00536EBF" w:rsidRDefault="00FE1160" w:rsidP="009620CE">
            <w:pPr>
              <w:jc w:val="both"/>
            </w:pPr>
            <w:r w:rsidRPr="00536EBF">
              <w:t xml:space="preserve">- использовать все ресурсы русского литературного языка при создании текстов различной функциональной направленности; </w:t>
            </w:r>
          </w:p>
          <w:p w:rsidR="00FE1160" w:rsidRPr="00536EBF" w:rsidRDefault="00FE1160" w:rsidP="009620CE">
            <w:pPr>
              <w:jc w:val="both"/>
            </w:pPr>
            <w:r w:rsidRPr="00536EBF">
              <w:t xml:space="preserve">- находить и корректировать речевые ошибки, составлять вторичные научные тексты: </w:t>
            </w:r>
          </w:p>
          <w:p w:rsidR="00FE1160" w:rsidRPr="00536EBF" w:rsidRDefault="00FE1160" w:rsidP="009620CE">
            <w:pPr>
              <w:jc w:val="both"/>
            </w:pPr>
            <w:r w:rsidRPr="00536EBF">
              <w:t>- конспект, аннотацию, реферат;</w:t>
            </w:r>
          </w:p>
          <w:p w:rsidR="00FE1160" w:rsidRPr="00536EBF" w:rsidRDefault="00FE1160" w:rsidP="009620CE">
            <w:pPr>
              <w:jc w:val="both"/>
            </w:pPr>
            <w:r w:rsidRPr="00536EBF">
              <w:t xml:space="preserve">- составлять личные деловые бумаги; готовить текст публичного выступления; </w:t>
            </w:r>
          </w:p>
          <w:p w:rsidR="00FE1160" w:rsidRPr="00536EBF" w:rsidRDefault="00FE1160" w:rsidP="009620CE">
            <w:pPr>
              <w:jc w:val="both"/>
            </w:pPr>
            <w:r w:rsidRPr="00536EBF">
              <w:t>- уметь применять полученные</w:t>
            </w:r>
          </w:p>
          <w:p w:rsidR="00FE1160" w:rsidRPr="00536EBF" w:rsidRDefault="00FE1160" w:rsidP="009620CE">
            <w:pPr>
              <w:jc w:val="both"/>
            </w:pPr>
            <w:r w:rsidRPr="00536EBF">
              <w:t>знания, умения и навыки при подготовке и написании студенческих научных работ, курсовом и дипломном проектировании.</w:t>
            </w:r>
          </w:p>
          <w:p w:rsidR="00FE1160" w:rsidRPr="009620CE" w:rsidRDefault="00FE1160" w:rsidP="009620CE">
            <w:pPr>
              <w:jc w:val="both"/>
              <w:rPr>
                <w:b/>
              </w:rPr>
            </w:pPr>
            <w:r w:rsidRPr="009620CE">
              <w:rPr>
                <w:b/>
              </w:rPr>
              <w:t xml:space="preserve">Владеть: </w:t>
            </w:r>
          </w:p>
          <w:p w:rsidR="00FE1160" w:rsidRPr="00536EBF" w:rsidRDefault="00FE1160" w:rsidP="009620CE">
            <w:pPr>
              <w:jc w:val="both"/>
            </w:pPr>
            <w:r w:rsidRPr="00536EBF">
              <w:t>- навыками грамотного письма и устной речи;</w:t>
            </w:r>
          </w:p>
          <w:p w:rsidR="00FE1160" w:rsidRPr="00536EBF" w:rsidRDefault="00FE1160" w:rsidP="009620CE">
            <w:pPr>
              <w:jc w:val="both"/>
            </w:pPr>
            <w:r w:rsidRPr="00536EBF">
              <w:t>- соблюдать нормы речевого поведения в различных сферах и ситуациях общения, в том числе при обсуждении дискуссионных проблем;</w:t>
            </w:r>
          </w:p>
          <w:p w:rsidR="00FE1160" w:rsidRPr="00536EBF" w:rsidRDefault="00FE1160" w:rsidP="009620CE">
            <w:pPr>
              <w:jc w:val="both"/>
            </w:pPr>
            <w:r w:rsidRPr="00536EBF">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FE1160" w:rsidRDefault="00FE1160" w:rsidP="009620CE">
            <w:pPr>
              <w:jc w:val="both"/>
            </w:pPr>
            <w:r w:rsidRPr="00536EBF">
              <w:t>- навыками публичного выступления с четко выстроенной системой аргументации.</w:t>
            </w:r>
          </w:p>
          <w:p w:rsidR="00FE1160" w:rsidRDefault="00FE1160" w:rsidP="009620CE">
            <w:pPr>
              <w:jc w:val="both"/>
            </w:pPr>
          </w:p>
          <w:p w:rsidR="00FE1160" w:rsidRPr="00536EBF" w:rsidRDefault="00FE1160" w:rsidP="009620CE">
            <w:pPr>
              <w:jc w:val="both"/>
            </w:pPr>
          </w:p>
        </w:tc>
      </w:tr>
      <w:tr w:rsidR="00FE1160" w:rsidRPr="00352943" w:rsidTr="009620CE">
        <w:tblPrEx>
          <w:jc w:val="left"/>
        </w:tblPrEx>
        <w:trPr>
          <w:gridAfter w:val="1"/>
          <w:wAfter w:w="88" w:type="dxa"/>
          <w:trHeight w:val="810"/>
        </w:trPr>
        <w:tc>
          <w:tcPr>
            <w:tcW w:w="2255" w:type="dxa"/>
          </w:tcPr>
          <w:p w:rsidR="00FE1160" w:rsidRDefault="00FE1160" w:rsidP="009620CE">
            <w:pPr>
              <w:jc w:val="both"/>
            </w:pPr>
            <w:r>
              <w:lastRenderedPageBreak/>
              <w:t xml:space="preserve">ПК -2 </w:t>
            </w:r>
          </w:p>
          <w:p w:rsidR="00FE1160" w:rsidRPr="009620CE" w:rsidRDefault="00FE1160" w:rsidP="009620CE">
            <w:pPr>
              <w:jc w:val="both"/>
              <w:rPr>
                <w:i/>
              </w:rPr>
            </w:pPr>
            <w:r w:rsidRPr="009620CE">
              <w:rPr>
                <w:i/>
              </w:rPr>
              <w:t xml:space="preserve">Способностью создавать художественно–графические проекты  изделий декоративно – прикладного искусства и народных промыслов индивидуального  и интерьерного значения и воплощать их в материале </w:t>
            </w:r>
          </w:p>
        </w:tc>
        <w:tc>
          <w:tcPr>
            <w:tcW w:w="2647" w:type="dxa"/>
          </w:tcPr>
          <w:p w:rsidR="00FE1160" w:rsidRPr="00C157A8" w:rsidRDefault="00FE1160" w:rsidP="009620CE">
            <w:pPr>
              <w:jc w:val="both"/>
            </w:pPr>
            <w:r>
              <w:t xml:space="preserve">Дисциплина формирует умения описывать </w:t>
            </w:r>
            <w:r w:rsidRPr="00352943">
              <w:t>художественно–графические проекты  изделий декоративно – прикладного искусства и народных промыслов индивидуального  и интерьерного значения</w:t>
            </w:r>
          </w:p>
        </w:tc>
        <w:tc>
          <w:tcPr>
            <w:tcW w:w="5573" w:type="dxa"/>
          </w:tcPr>
          <w:p w:rsidR="00FE1160" w:rsidRPr="00352943" w:rsidRDefault="00FE1160" w:rsidP="009620CE">
            <w:pPr>
              <w:jc w:val="both"/>
            </w:pPr>
            <w:r w:rsidRPr="009620CE">
              <w:rPr>
                <w:b/>
              </w:rPr>
              <w:t>Знать:</w:t>
            </w:r>
            <w:r w:rsidR="007F67BB">
              <w:rPr>
                <w:b/>
              </w:rPr>
              <w:t xml:space="preserve"> </w:t>
            </w:r>
            <w:r>
              <w:t xml:space="preserve">принципы описания художественно-графического проекта, составить аннотацию проекта  изделий декоративно – прикладного искусства и народных промыслов </w:t>
            </w:r>
          </w:p>
          <w:p w:rsidR="00FE1160" w:rsidRPr="009620CE" w:rsidRDefault="00FE1160" w:rsidP="009620CE">
            <w:pPr>
              <w:jc w:val="both"/>
              <w:rPr>
                <w:b/>
              </w:rPr>
            </w:pPr>
            <w:r w:rsidRPr="009620CE">
              <w:rPr>
                <w:b/>
              </w:rPr>
              <w:t>Уметь:</w:t>
            </w:r>
            <w:r w:rsidR="007F67BB">
              <w:rPr>
                <w:b/>
              </w:rPr>
              <w:t xml:space="preserve"> </w:t>
            </w:r>
            <w:r w:rsidRPr="00352943">
              <w:t>сформулировать идею проекта,</w:t>
            </w:r>
            <w:r>
              <w:t xml:space="preserve"> описать  его выполнение</w:t>
            </w:r>
            <w:r w:rsidRPr="00352943">
              <w:t xml:space="preserve"> в материале декоративно прикладного искусства.</w:t>
            </w:r>
          </w:p>
          <w:p w:rsidR="00FE1160" w:rsidRPr="00352943" w:rsidRDefault="00FE1160" w:rsidP="009620CE">
            <w:pPr>
              <w:jc w:val="both"/>
            </w:pPr>
            <w:r w:rsidRPr="009620CE">
              <w:rPr>
                <w:b/>
              </w:rPr>
              <w:t>Владеть:</w:t>
            </w:r>
            <w:r>
              <w:t xml:space="preserve"> навыками составлении аннотации к проекту изделий декоративно-прикладного искусства и описанию выполнения графического проекта.</w:t>
            </w:r>
          </w:p>
        </w:tc>
      </w:tr>
    </w:tbl>
    <w:p w:rsidR="00FE1160" w:rsidRPr="00536EBF" w:rsidRDefault="00FE1160" w:rsidP="00536EBF">
      <w:pPr>
        <w:jc w:val="both"/>
      </w:pPr>
    </w:p>
    <w:p w:rsidR="00FE1160" w:rsidRPr="00536EBF" w:rsidRDefault="00FE1160" w:rsidP="00536EBF">
      <w:pPr>
        <w:pStyle w:val="a9"/>
        <w:numPr>
          <w:ilvl w:val="0"/>
          <w:numId w:val="1"/>
        </w:numPr>
        <w:ind w:left="0"/>
        <w:jc w:val="both"/>
        <w:rPr>
          <w:b/>
          <w:i/>
        </w:rPr>
      </w:pPr>
      <w:r w:rsidRPr="00536EBF">
        <w:rPr>
          <w:b/>
          <w:i/>
        </w:rPr>
        <w:t>Место дисциплины (модуля) в структуре образовательной программы</w:t>
      </w:r>
    </w:p>
    <w:p w:rsidR="00FE1160" w:rsidRPr="00536EBF" w:rsidRDefault="00FE1160" w:rsidP="00536EBF">
      <w:pPr>
        <w:jc w:val="both"/>
        <w:rPr>
          <w:rFonts w:ascii="Tahoma" w:hAnsi="Tahoma" w:cs="Tahoma"/>
          <w:color w:val="000000"/>
        </w:rPr>
      </w:pPr>
      <w:r w:rsidRPr="00536EBF">
        <w:t xml:space="preserve">Дисциплина относится к </w:t>
      </w:r>
      <w:r>
        <w:t>базовой</w:t>
      </w:r>
      <w:r w:rsidRPr="00536EBF">
        <w:t xml:space="preserve"> части бло</w:t>
      </w:r>
      <w:r>
        <w:t>ка 1 «Дисциплины (модули)»</w:t>
      </w:r>
      <w:r w:rsidRPr="00536EBF">
        <w:t>.</w:t>
      </w:r>
    </w:p>
    <w:p w:rsidR="00FE1160" w:rsidRPr="00536EBF" w:rsidRDefault="00FE1160" w:rsidP="00536EBF">
      <w:pPr>
        <w:ind w:firstLine="567"/>
        <w:jc w:val="both"/>
        <w:rPr>
          <w:rFonts w:ascii="Tahoma" w:hAnsi="Tahoma" w:cs="Tahoma"/>
        </w:rPr>
      </w:pPr>
      <w:r w:rsidRPr="00536EBF">
        <w:t>Дисциплина находится в логической и содержательно-методической взаимосвязи с другими частями ОП и изучается параллельно с такими дисциплинами, как: «Иностранный язык», «Тайм-менеджмент».</w:t>
      </w:r>
    </w:p>
    <w:p w:rsidR="00FE1160" w:rsidRPr="00536EBF" w:rsidRDefault="00FE1160" w:rsidP="00536EBF">
      <w:pPr>
        <w:ind w:firstLine="709"/>
        <w:jc w:val="both"/>
      </w:pPr>
      <w:r w:rsidRPr="00536EBF">
        <w:t>Освоение дисциплины «Русский язык и культура речи» является необходимой основой для изучения последующих дисциплин «История искусств», «Основы преподавания художественных и проектных дисциплин», «Психологический тренинг».</w:t>
      </w:r>
    </w:p>
    <w:p w:rsidR="00FE1160" w:rsidRPr="00536EBF" w:rsidRDefault="00FE1160" w:rsidP="00536EBF">
      <w:pPr>
        <w:ind w:firstLine="709"/>
        <w:jc w:val="both"/>
      </w:pPr>
      <w:r w:rsidRPr="00536EBF">
        <w:t xml:space="preserve">Изучение дисциплины позволит  сформировать у обучающихся готовность к коммуникации в устной и письменной формах на русском языке для решения задач межличностного и культурного взаимодействия. </w:t>
      </w:r>
    </w:p>
    <w:p w:rsidR="00FE1160" w:rsidRPr="00536EBF" w:rsidRDefault="00FE1160" w:rsidP="00536EBF">
      <w:pPr>
        <w:pStyle w:val="dt-p"/>
        <w:spacing w:before="0" w:beforeAutospacing="0" w:after="0" w:afterAutospacing="0"/>
        <w:ind w:firstLine="567"/>
        <w:jc w:val="both"/>
        <w:textAlignment w:val="baseline"/>
      </w:pPr>
      <w:r w:rsidRPr="00536EBF">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536EBF">
        <w:t>.</w:t>
      </w:r>
    </w:p>
    <w:p w:rsidR="00FE1160" w:rsidRPr="00536EBF" w:rsidRDefault="00FE1160" w:rsidP="00536EBF">
      <w:pPr>
        <w:pStyle w:val="dt-p"/>
        <w:spacing w:before="0" w:beforeAutospacing="0" w:after="0" w:afterAutospacing="0"/>
        <w:ind w:firstLine="567"/>
        <w:jc w:val="both"/>
        <w:textAlignment w:val="baseline"/>
      </w:pPr>
      <w:r w:rsidRPr="00536EBF">
        <w:t>В частности, выпускник, освоивший программу бакалавриата, в соответствии с</w:t>
      </w:r>
      <w:r w:rsidR="007F67BB">
        <w:t xml:space="preserve"> </w:t>
      </w:r>
      <w:r w:rsidRPr="00536EBF">
        <w:t xml:space="preserve">художественным и проектным видами деятельности, должен быть готов решать следующие профессиональные задачи: </w:t>
      </w:r>
    </w:p>
    <w:p w:rsidR="00FE1160" w:rsidRPr="00536EBF" w:rsidRDefault="00FE1160" w:rsidP="00536EBF">
      <w:pPr>
        <w:pStyle w:val="dt-p"/>
        <w:numPr>
          <w:ilvl w:val="0"/>
          <w:numId w:val="18"/>
        </w:numPr>
        <w:spacing w:before="0" w:beforeAutospacing="0" w:after="0" w:afterAutospacing="0"/>
        <w:ind w:left="0"/>
        <w:jc w:val="both"/>
        <w:textAlignment w:val="baseline"/>
      </w:pPr>
      <w:r w:rsidRPr="00536EBF">
        <w:t>владение художественными методами декоративно-прикладного искусства и народных промыслов;</w:t>
      </w:r>
    </w:p>
    <w:p w:rsidR="00FE1160" w:rsidRPr="00536EBF" w:rsidRDefault="00FE1160" w:rsidP="00536EBF">
      <w:pPr>
        <w:pStyle w:val="dt-p"/>
        <w:numPr>
          <w:ilvl w:val="0"/>
          <w:numId w:val="18"/>
        </w:numPr>
        <w:spacing w:before="0" w:beforeAutospacing="0" w:after="0" w:afterAutospacing="0"/>
        <w:ind w:left="0"/>
        <w:jc w:val="both"/>
        <w:textAlignment w:val="baseline"/>
      </w:pPr>
      <w:r w:rsidRPr="00536EBF">
        <w:t>выполнение поисковых эскизов, композиционных решений и создание пластических образов;</w:t>
      </w:r>
    </w:p>
    <w:p w:rsidR="00FE1160" w:rsidRPr="00536EBF" w:rsidRDefault="00FE1160" w:rsidP="00536EBF">
      <w:pPr>
        <w:pStyle w:val="dt-p"/>
        <w:numPr>
          <w:ilvl w:val="0"/>
          <w:numId w:val="18"/>
        </w:numPr>
        <w:spacing w:before="0" w:beforeAutospacing="0" w:after="0" w:afterAutospacing="0"/>
        <w:ind w:left="0"/>
        <w:jc w:val="both"/>
        <w:textAlignment w:val="baseline"/>
      </w:pPr>
      <w:r w:rsidRPr="00536EBF">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FE1160" w:rsidRDefault="00FE1160" w:rsidP="00C14C3D">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FE1160" w:rsidRDefault="00FE1160" w:rsidP="00C14C3D">
      <w:pPr>
        <w:pStyle w:val="dt-p"/>
        <w:spacing w:before="0" w:beforeAutospacing="0" w:after="0" w:afterAutospacing="0"/>
        <w:jc w:val="both"/>
        <w:textAlignment w:val="baseline"/>
      </w:pPr>
    </w:p>
    <w:p w:rsidR="00FE1160" w:rsidRDefault="00FE1160" w:rsidP="00C14C3D">
      <w:pPr>
        <w:pStyle w:val="dt-p"/>
        <w:spacing w:before="0" w:beforeAutospacing="0" w:after="0" w:afterAutospacing="0"/>
        <w:jc w:val="both"/>
        <w:textAlignment w:val="baseline"/>
      </w:pPr>
    </w:p>
    <w:p w:rsidR="00FE1160" w:rsidRDefault="00FE1160" w:rsidP="00C14C3D">
      <w:pPr>
        <w:pStyle w:val="dt-p"/>
        <w:spacing w:before="0" w:beforeAutospacing="0" w:after="0" w:afterAutospacing="0"/>
        <w:jc w:val="both"/>
        <w:textAlignment w:val="baseline"/>
      </w:pPr>
    </w:p>
    <w:p w:rsidR="00FE1160" w:rsidRDefault="00FE1160" w:rsidP="00C14C3D">
      <w:pPr>
        <w:pStyle w:val="dt-p"/>
        <w:spacing w:before="0" w:beforeAutospacing="0" w:after="0" w:afterAutospacing="0"/>
        <w:jc w:val="both"/>
        <w:textAlignment w:val="baseline"/>
      </w:pPr>
    </w:p>
    <w:p w:rsidR="00FE1160" w:rsidRDefault="00FE1160" w:rsidP="00C14C3D">
      <w:pPr>
        <w:pStyle w:val="dt-p"/>
        <w:spacing w:before="0" w:beforeAutospacing="0" w:after="0" w:afterAutospacing="0"/>
        <w:jc w:val="both"/>
        <w:textAlignment w:val="baseline"/>
      </w:pPr>
    </w:p>
    <w:p w:rsidR="00FE1160" w:rsidRPr="00536EBF" w:rsidRDefault="00FE1160" w:rsidP="00C14C3D">
      <w:pPr>
        <w:pStyle w:val="dt-p"/>
        <w:spacing w:before="0" w:beforeAutospacing="0" w:after="0" w:afterAutospacing="0"/>
        <w:jc w:val="both"/>
        <w:textAlignment w:val="baseline"/>
      </w:pPr>
    </w:p>
    <w:p w:rsidR="00FE1160" w:rsidRPr="00536EBF" w:rsidRDefault="00FE1160" w:rsidP="00536EBF">
      <w:pPr>
        <w:pStyle w:val="a9"/>
        <w:numPr>
          <w:ilvl w:val="0"/>
          <w:numId w:val="1"/>
        </w:numPr>
        <w:ind w:left="0"/>
        <w:jc w:val="both"/>
        <w:rPr>
          <w:b/>
          <w:i/>
        </w:rPr>
      </w:pPr>
      <w:r w:rsidRPr="00536EBF">
        <w:rPr>
          <w:b/>
          <w:i/>
        </w:rPr>
        <w:t>Объем дисциплины</w:t>
      </w:r>
    </w:p>
    <w:p w:rsidR="00FE1160" w:rsidRPr="00536EBF" w:rsidRDefault="00FE1160" w:rsidP="00536EBF">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
        <w:gridCol w:w="5373"/>
        <w:gridCol w:w="816"/>
        <w:gridCol w:w="816"/>
        <w:gridCol w:w="701"/>
        <w:gridCol w:w="880"/>
        <w:gridCol w:w="1361"/>
      </w:tblGrid>
      <w:tr w:rsidR="00FE1160" w:rsidRPr="00536EBF" w:rsidTr="009620CE">
        <w:trPr>
          <w:jc w:val="center"/>
        </w:trPr>
        <w:tc>
          <w:tcPr>
            <w:tcW w:w="5844" w:type="dxa"/>
            <w:gridSpan w:val="2"/>
            <w:vMerge w:val="restart"/>
          </w:tcPr>
          <w:p w:rsidR="00FE1160" w:rsidRPr="009620CE" w:rsidRDefault="00FE1160" w:rsidP="009620CE">
            <w:pPr>
              <w:jc w:val="center"/>
              <w:rPr>
                <w:b/>
                <w:i/>
              </w:rPr>
            </w:pPr>
            <w:r w:rsidRPr="009620CE">
              <w:rPr>
                <w:b/>
                <w:i/>
              </w:rPr>
              <w:t>Виды учебной работы</w:t>
            </w:r>
          </w:p>
        </w:tc>
        <w:tc>
          <w:tcPr>
            <w:tcW w:w="4362" w:type="dxa"/>
            <w:gridSpan w:val="5"/>
          </w:tcPr>
          <w:p w:rsidR="00FE1160" w:rsidRPr="009620CE" w:rsidRDefault="00FE1160" w:rsidP="009620CE">
            <w:pPr>
              <w:jc w:val="center"/>
              <w:rPr>
                <w:b/>
                <w:i/>
              </w:rPr>
            </w:pPr>
            <w:r w:rsidRPr="009620CE">
              <w:rPr>
                <w:b/>
                <w:i/>
              </w:rPr>
              <w:t>Формы обучения</w:t>
            </w:r>
          </w:p>
        </w:tc>
      </w:tr>
      <w:tr w:rsidR="00FE1160" w:rsidRPr="00536EBF" w:rsidTr="009620CE">
        <w:trPr>
          <w:jc w:val="center"/>
        </w:trPr>
        <w:tc>
          <w:tcPr>
            <w:tcW w:w="5844" w:type="dxa"/>
            <w:gridSpan w:val="2"/>
            <w:vMerge/>
          </w:tcPr>
          <w:p w:rsidR="00FE1160" w:rsidRPr="009620CE" w:rsidRDefault="00FE1160" w:rsidP="009620CE">
            <w:pPr>
              <w:jc w:val="center"/>
              <w:rPr>
                <w:b/>
                <w:i/>
              </w:rPr>
            </w:pPr>
          </w:p>
        </w:tc>
        <w:tc>
          <w:tcPr>
            <w:tcW w:w="1399" w:type="dxa"/>
            <w:gridSpan w:val="2"/>
          </w:tcPr>
          <w:p w:rsidR="00FE1160" w:rsidRPr="009620CE" w:rsidRDefault="00FE1160" w:rsidP="009620CE">
            <w:pPr>
              <w:jc w:val="center"/>
              <w:rPr>
                <w:b/>
                <w:i/>
              </w:rPr>
            </w:pPr>
            <w:r w:rsidRPr="009620CE">
              <w:rPr>
                <w:b/>
                <w:i/>
              </w:rPr>
              <w:t>Очная</w:t>
            </w:r>
          </w:p>
        </w:tc>
        <w:tc>
          <w:tcPr>
            <w:tcW w:w="1585" w:type="dxa"/>
            <w:gridSpan w:val="2"/>
          </w:tcPr>
          <w:p w:rsidR="00FE1160" w:rsidRPr="009620CE" w:rsidRDefault="00FE1160" w:rsidP="009620CE">
            <w:pPr>
              <w:jc w:val="center"/>
              <w:rPr>
                <w:b/>
                <w:i/>
              </w:rPr>
            </w:pPr>
            <w:r w:rsidRPr="009620CE">
              <w:rPr>
                <w:b/>
                <w:i/>
              </w:rPr>
              <w:t>Очно-заочная</w:t>
            </w:r>
          </w:p>
        </w:tc>
        <w:tc>
          <w:tcPr>
            <w:tcW w:w="1378" w:type="dxa"/>
          </w:tcPr>
          <w:p w:rsidR="00FE1160" w:rsidRPr="009620CE" w:rsidRDefault="00FE1160" w:rsidP="009620CE">
            <w:pPr>
              <w:jc w:val="center"/>
              <w:rPr>
                <w:b/>
                <w:i/>
              </w:rPr>
            </w:pPr>
            <w:r w:rsidRPr="009620CE">
              <w:rPr>
                <w:b/>
                <w:i/>
              </w:rPr>
              <w:t xml:space="preserve">Заочная </w:t>
            </w:r>
          </w:p>
        </w:tc>
      </w:tr>
      <w:tr w:rsidR="00FE1160" w:rsidRPr="00536EBF" w:rsidTr="009620CE">
        <w:trPr>
          <w:jc w:val="center"/>
        </w:trPr>
        <w:tc>
          <w:tcPr>
            <w:tcW w:w="5844" w:type="dxa"/>
            <w:gridSpan w:val="2"/>
          </w:tcPr>
          <w:p w:rsidR="00FE1160" w:rsidRPr="00536EBF" w:rsidRDefault="00FE1160" w:rsidP="009620CE">
            <w:pPr>
              <w:jc w:val="both"/>
            </w:pPr>
            <w:r w:rsidRPr="009620CE">
              <w:rPr>
                <w:b/>
              </w:rPr>
              <w:t>Общая трудоемкость</w:t>
            </w:r>
            <w:r w:rsidRPr="00536EBF">
              <w:t>: зачетные единицы/часы</w:t>
            </w:r>
          </w:p>
        </w:tc>
        <w:tc>
          <w:tcPr>
            <w:tcW w:w="1399" w:type="dxa"/>
            <w:gridSpan w:val="2"/>
          </w:tcPr>
          <w:p w:rsidR="00FE1160" w:rsidRPr="00536EBF" w:rsidRDefault="00FE1160" w:rsidP="009620CE">
            <w:pPr>
              <w:jc w:val="center"/>
            </w:pPr>
            <w:r w:rsidRPr="00536EBF">
              <w:t>108 (3 ЗЕТ)</w:t>
            </w:r>
          </w:p>
        </w:tc>
        <w:tc>
          <w:tcPr>
            <w:tcW w:w="1585" w:type="dxa"/>
            <w:gridSpan w:val="2"/>
          </w:tcPr>
          <w:p w:rsidR="00FE1160" w:rsidRPr="009620CE" w:rsidRDefault="00FE1160" w:rsidP="009620CE">
            <w:pPr>
              <w:jc w:val="center"/>
              <w:rPr>
                <w:highlight w:val="yellow"/>
              </w:rPr>
            </w:pPr>
            <w:r w:rsidRPr="00536EBF">
              <w:t>108 (3 ЗЕТ)</w:t>
            </w:r>
          </w:p>
        </w:tc>
        <w:tc>
          <w:tcPr>
            <w:tcW w:w="1378" w:type="dxa"/>
          </w:tcPr>
          <w:p w:rsidR="00FE1160" w:rsidRPr="00536EBF" w:rsidRDefault="00FE1160" w:rsidP="009620CE">
            <w:pPr>
              <w:jc w:val="center"/>
            </w:pPr>
            <w:r w:rsidRPr="00536EBF">
              <w:t>108 (3 ЗЕТ)</w:t>
            </w:r>
          </w:p>
        </w:tc>
      </w:tr>
      <w:tr w:rsidR="00FE1160" w:rsidRPr="00536EBF" w:rsidTr="009620CE">
        <w:trPr>
          <w:jc w:val="center"/>
        </w:trPr>
        <w:tc>
          <w:tcPr>
            <w:tcW w:w="5844" w:type="dxa"/>
            <w:gridSpan w:val="2"/>
          </w:tcPr>
          <w:p w:rsidR="00FE1160" w:rsidRPr="00536EBF" w:rsidRDefault="00FE1160" w:rsidP="009620CE">
            <w:pPr>
              <w:jc w:val="both"/>
            </w:pPr>
            <w:r w:rsidRPr="009620CE">
              <w:rPr>
                <w:b/>
              </w:rPr>
              <w:t>Контактная работас преподавателем</w:t>
            </w:r>
            <w:r w:rsidRPr="00536EBF">
              <w:t xml:space="preserve"> (всего):</w:t>
            </w:r>
          </w:p>
        </w:tc>
        <w:tc>
          <w:tcPr>
            <w:tcW w:w="1399" w:type="dxa"/>
            <w:gridSpan w:val="2"/>
          </w:tcPr>
          <w:p w:rsidR="00FE1160" w:rsidRPr="00536EBF" w:rsidRDefault="00FE1160" w:rsidP="009620CE">
            <w:pPr>
              <w:jc w:val="center"/>
            </w:pPr>
            <w:r w:rsidRPr="00536EBF">
              <w:t>80</w:t>
            </w:r>
          </w:p>
        </w:tc>
        <w:tc>
          <w:tcPr>
            <w:tcW w:w="1585" w:type="dxa"/>
            <w:gridSpan w:val="2"/>
          </w:tcPr>
          <w:p w:rsidR="00FE1160" w:rsidRPr="00536EBF" w:rsidRDefault="00FE1160" w:rsidP="009620CE">
            <w:pPr>
              <w:jc w:val="center"/>
            </w:pPr>
            <w:r w:rsidRPr="00536EBF">
              <w:t>40</w:t>
            </w:r>
          </w:p>
        </w:tc>
        <w:tc>
          <w:tcPr>
            <w:tcW w:w="1378" w:type="dxa"/>
          </w:tcPr>
          <w:p w:rsidR="00FE1160" w:rsidRPr="00536EBF" w:rsidRDefault="00FE1160" w:rsidP="009620CE">
            <w:pPr>
              <w:jc w:val="center"/>
            </w:pPr>
            <w:r w:rsidRPr="00536EBF">
              <w:t>12</w:t>
            </w:r>
          </w:p>
        </w:tc>
      </w:tr>
      <w:tr w:rsidR="00FE1160" w:rsidRPr="00536EBF" w:rsidTr="009620CE">
        <w:trPr>
          <w:jc w:val="center"/>
        </w:trPr>
        <w:tc>
          <w:tcPr>
            <w:tcW w:w="5844" w:type="dxa"/>
            <w:gridSpan w:val="2"/>
          </w:tcPr>
          <w:p w:rsidR="00FE1160" w:rsidRPr="009620CE" w:rsidRDefault="00FE1160" w:rsidP="009620CE">
            <w:pPr>
              <w:jc w:val="both"/>
              <w:rPr>
                <w:b/>
              </w:rPr>
            </w:pPr>
          </w:p>
        </w:tc>
        <w:tc>
          <w:tcPr>
            <w:tcW w:w="1399" w:type="dxa"/>
            <w:gridSpan w:val="2"/>
          </w:tcPr>
          <w:p w:rsidR="00FE1160" w:rsidRPr="009620CE" w:rsidRDefault="00FE1160" w:rsidP="009620CE">
            <w:pPr>
              <w:jc w:val="center"/>
              <w:rPr>
                <w:b/>
              </w:rPr>
            </w:pPr>
            <w:r w:rsidRPr="009620CE">
              <w:rPr>
                <w:b/>
              </w:rPr>
              <w:t>Семестры</w:t>
            </w:r>
          </w:p>
        </w:tc>
        <w:tc>
          <w:tcPr>
            <w:tcW w:w="1585" w:type="dxa"/>
            <w:gridSpan w:val="2"/>
          </w:tcPr>
          <w:p w:rsidR="00FE1160" w:rsidRPr="009620CE" w:rsidRDefault="00FE1160" w:rsidP="009620CE">
            <w:pPr>
              <w:jc w:val="center"/>
              <w:rPr>
                <w:b/>
              </w:rPr>
            </w:pPr>
            <w:r w:rsidRPr="009620CE">
              <w:rPr>
                <w:b/>
              </w:rPr>
              <w:t>Семестры</w:t>
            </w:r>
          </w:p>
        </w:tc>
        <w:tc>
          <w:tcPr>
            <w:tcW w:w="1378" w:type="dxa"/>
          </w:tcPr>
          <w:p w:rsidR="00FE1160" w:rsidRPr="009620CE" w:rsidRDefault="00FE1160" w:rsidP="009620CE">
            <w:pPr>
              <w:jc w:val="center"/>
              <w:rPr>
                <w:b/>
              </w:rPr>
            </w:pPr>
            <w:r w:rsidRPr="009620CE">
              <w:rPr>
                <w:b/>
              </w:rPr>
              <w:t xml:space="preserve">Сессия </w:t>
            </w:r>
          </w:p>
        </w:tc>
      </w:tr>
      <w:tr w:rsidR="00FE1160" w:rsidRPr="00536EBF" w:rsidTr="009620CE">
        <w:trPr>
          <w:jc w:val="center"/>
        </w:trPr>
        <w:tc>
          <w:tcPr>
            <w:tcW w:w="5844" w:type="dxa"/>
            <w:gridSpan w:val="2"/>
          </w:tcPr>
          <w:p w:rsidR="00FE1160" w:rsidRPr="009620CE" w:rsidRDefault="00FE1160" w:rsidP="009620CE">
            <w:pPr>
              <w:jc w:val="both"/>
              <w:rPr>
                <w:b/>
              </w:rPr>
            </w:pPr>
          </w:p>
        </w:tc>
        <w:tc>
          <w:tcPr>
            <w:tcW w:w="608" w:type="dxa"/>
          </w:tcPr>
          <w:p w:rsidR="00FE1160" w:rsidRPr="009620CE" w:rsidRDefault="00FE1160" w:rsidP="009620CE">
            <w:pPr>
              <w:jc w:val="center"/>
              <w:rPr>
                <w:b/>
              </w:rPr>
            </w:pPr>
            <w:r w:rsidRPr="009620CE">
              <w:rPr>
                <w:b/>
              </w:rPr>
              <w:t>1</w:t>
            </w:r>
          </w:p>
        </w:tc>
        <w:tc>
          <w:tcPr>
            <w:tcW w:w="791" w:type="dxa"/>
          </w:tcPr>
          <w:p w:rsidR="00FE1160" w:rsidRPr="009620CE" w:rsidRDefault="00FE1160" w:rsidP="009620CE">
            <w:pPr>
              <w:jc w:val="center"/>
              <w:rPr>
                <w:b/>
              </w:rPr>
            </w:pPr>
            <w:r w:rsidRPr="009620CE">
              <w:rPr>
                <w:b/>
              </w:rPr>
              <w:t>2</w:t>
            </w:r>
          </w:p>
        </w:tc>
        <w:tc>
          <w:tcPr>
            <w:tcW w:w="701" w:type="dxa"/>
          </w:tcPr>
          <w:p w:rsidR="00FE1160" w:rsidRPr="009620CE" w:rsidRDefault="00FE1160" w:rsidP="009620CE">
            <w:pPr>
              <w:jc w:val="center"/>
              <w:rPr>
                <w:b/>
              </w:rPr>
            </w:pPr>
            <w:r w:rsidRPr="009620CE">
              <w:rPr>
                <w:b/>
              </w:rPr>
              <w:t>1</w:t>
            </w:r>
          </w:p>
        </w:tc>
        <w:tc>
          <w:tcPr>
            <w:tcW w:w="884" w:type="dxa"/>
          </w:tcPr>
          <w:p w:rsidR="00FE1160" w:rsidRPr="009620CE" w:rsidRDefault="00FE1160" w:rsidP="009620CE">
            <w:pPr>
              <w:jc w:val="center"/>
              <w:rPr>
                <w:b/>
              </w:rPr>
            </w:pPr>
            <w:r w:rsidRPr="009620CE">
              <w:rPr>
                <w:b/>
              </w:rPr>
              <w:t>2</w:t>
            </w:r>
          </w:p>
        </w:tc>
        <w:tc>
          <w:tcPr>
            <w:tcW w:w="1378" w:type="dxa"/>
          </w:tcPr>
          <w:p w:rsidR="00FE1160" w:rsidRPr="009620CE" w:rsidRDefault="00FE1160" w:rsidP="009620CE">
            <w:pPr>
              <w:jc w:val="center"/>
              <w:rPr>
                <w:b/>
              </w:rPr>
            </w:pPr>
            <w:r w:rsidRPr="009620CE">
              <w:rPr>
                <w:b/>
              </w:rPr>
              <w:t>5</w:t>
            </w:r>
          </w:p>
        </w:tc>
      </w:tr>
      <w:tr w:rsidR="00FE1160" w:rsidRPr="00536EBF" w:rsidTr="009620CE">
        <w:trPr>
          <w:jc w:val="center"/>
        </w:trPr>
        <w:tc>
          <w:tcPr>
            <w:tcW w:w="261" w:type="dxa"/>
            <w:vMerge w:val="restart"/>
          </w:tcPr>
          <w:p w:rsidR="00FE1160" w:rsidRPr="00536EBF" w:rsidRDefault="00FE1160" w:rsidP="009620CE">
            <w:pPr>
              <w:jc w:val="both"/>
            </w:pPr>
          </w:p>
        </w:tc>
        <w:tc>
          <w:tcPr>
            <w:tcW w:w="5583" w:type="dxa"/>
          </w:tcPr>
          <w:p w:rsidR="00FE1160" w:rsidRPr="00536EBF" w:rsidRDefault="00FE1160" w:rsidP="009620CE">
            <w:pPr>
              <w:jc w:val="both"/>
            </w:pPr>
            <w:r w:rsidRPr="00536EBF">
              <w:t>Лекции (ЛК)</w:t>
            </w:r>
          </w:p>
        </w:tc>
        <w:tc>
          <w:tcPr>
            <w:tcW w:w="608" w:type="dxa"/>
          </w:tcPr>
          <w:p w:rsidR="00FE1160" w:rsidRPr="00536EBF" w:rsidRDefault="00FE1160" w:rsidP="009620CE">
            <w:pPr>
              <w:jc w:val="center"/>
            </w:pPr>
            <w:r w:rsidRPr="00536EBF">
              <w:t>18</w:t>
            </w:r>
          </w:p>
        </w:tc>
        <w:tc>
          <w:tcPr>
            <w:tcW w:w="791" w:type="dxa"/>
          </w:tcPr>
          <w:p w:rsidR="00FE1160" w:rsidRPr="00536EBF" w:rsidRDefault="00FE1160" w:rsidP="009620CE">
            <w:pPr>
              <w:jc w:val="center"/>
            </w:pPr>
            <w:r w:rsidRPr="00536EBF">
              <w:t>22</w:t>
            </w:r>
          </w:p>
        </w:tc>
        <w:tc>
          <w:tcPr>
            <w:tcW w:w="701" w:type="dxa"/>
          </w:tcPr>
          <w:p w:rsidR="00FE1160" w:rsidRPr="00536EBF" w:rsidRDefault="00FE1160" w:rsidP="009620CE">
            <w:pPr>
              <w:jc w:val="center"/>
            </w:pPr>
            <w:r w:rsidRPr="00536EBF">
              <w:t>8</w:t>
            </w:r>
          </w:p>
        </w:tc>
        <w:tc>
          <w:tcPr>
            <w:tcW w:w="884" w:type="dxa"/>
          </w:tcPr>
          <w:p w:rsidR="00FE1160" w:rsidRPr="00536EBF" w:rsidRDefault="00FE1160" w:rsidP="009620CE">
            <w:pPr>
              <w:jc w:val="center"/>
            </w:pPr>
            <w:r w:rsidRPr="00536EBF">
              <w:t>12</w:t>
            </w:r>
          </w:p>
        </w:tc>
        <w:tc>
          <w:tcPr>
            <w:tcW w:w="1378" w:type="dxa"/>
          </w:tcPr>
          <w:p w:rsidR="00FE1160" w:rsidRPr="00536EBF" w:rsidRDefault="00FE1160" w:rsidP="009620CE">
            <w:pPr>
              <w:jc w:val="center"/>
            </w:pPr>
            <w:r w:rsidRPr="00536EBF">
              <w:t>6</w:t>
            </w:r>
          </w:p>
        </w:tc>
      </w:tr>
      <w:tr w:rsidR="00FE1160" w:rsidRPr="00536EBF" w:rsidTr="009620CE">
        <w:trPr>
          <w:jc w:val="center"/>
        </w:trPr>
        <w:tc>
          <w:tcPr>
            <w:tcW w:w="261" w:type="dxa"/>
            <w:vMerge/>
          </w:tcPr>
          <w:p w:rsidR="00FE1160" w:rsidRPr="00536EBF" w:rsidRDefault="00FE1160" w:rsidP="009620CE">
            <w:pPr>
              <w:jc w:val="both"/>
            </w:pPr>
          </w:p>
        </w:tc>
        <w:tc>
          <w:tcPr>
            <w:tcW w:w="5583" w:type="dxa"/>
          </w:tcPr>
          <w:p w:rsidR="00FE1160" w:rsidRPr="00536EBF" w:rsidRDefault="00FE1160" w:rsidP="009620CE">
            <w:pPr>
              <w:jc w:val="both"/>
            </w:pPr>
            <w:r w:rsidRPr="00536EBF">
              <w:t>Практические занятия (ПЗ)</w:t>
            </w:r>
          </w:p>
        </w:tc>
        <w:tc>
          <w:tcPr>
            <w:tcW w:w="608" w:type="dxa"/>
          </w:tcPr>
          <w:p w:rsidR="00FE1160" w:rsidRPr="00536EBF" w:rsidRDefault="00FE1160" w:rsidP="009620CE">
            <w:pPr>
              <w:jc w:val="center"/>
            </w:pPr>
            <w:r w:rsidRPr="00536EBF">
              <w:t>18</w:t>
            </w:r>
            <w:r>
              <w:t>***</w:t>
            </w:r>
          </w:p>
        </w:tc>
        <w:tc>
          <w:tcPr>
            <w:tcW w:w="791" w:type="dxa"/>
          </w:tcPr>
          <w:p w:rsidR="00FE1160" w:rsidRPr="00536EBF" w:rsidRDefault="00FE1160" w:rsidP="009620CE">
            <w:pPr>
              <w:jc w:val="center"/>
            </w:pPr>
            <w:r w:rsidRPr="00536EBF">
              <w:t>22</w:t>
            </w:r>
            <w:r>
              <w:t>***</w:t>
            </w:r>
          </w:p>
        </w:tc>
        <w:tc>
          <w:tcPr>
            <w:tcW w:w="701" w:type="dxa"/>
          </w:tcPr>
          <w:p w:rsidR="00FE1160" w:rsidRPr="00536EBF" w:rsidRDefault="00FE1160" w:rsidP="009620CE">
            <w:pPr>
              <w:jc w:val="center"/>
            </w:pPr>
            <w:r w:rsidRPr="00536EBF">
              <w:t>8</w:t>
            </w:r>
            <w:r>
              <w:t>***</w:t>
            </w:r>
          </w:p>
        </w:tc>
        <w:tc>
          <w:tcPr>
            <w:tcW w:w="884" w:type="dxa"/>
          </w:tcPr>
          <w:p w:rsidR="00FE1160" w:rsidRPr="00536EBF" w:rsidRDefault="00FE1160" w:rsidP="009620CE">
            <w:pPr>
              <w:jc w:val="center"/>
            </w:pPr>
            <w:r w:rsidRPr="00536EBF">
              <w:t>12</w:t>
            </w:r>
            <w:r>
              <w:t>***</w:t>
            </w:r>
          </w:p>
        </w:tc>
        <w:tc>
          <w:tcPr>
            <w:tcW w:w="1378" w:type="dxa"/>
          </w:tcPr>
          <w:p w:rsidR="00FE1160" w:rsidRPr="00536EBF" w:rsidRDefault="00FE1160" w:rsidP="009620CE">
            <w:pPr>
              <w:jc w:val="center"/>
            </w:pPr>
            <w:r w:rsidRPr="00536EBF">
              <w:t>6</w:t>
            </w:r>
            <w:r>
              <w:t>***</w:t>
            </w:r>
          </w:p>
        </w:tc>
      </w:tr>
      <w:tr w:rsidR="00FE1160" w:rsidRPr="00536EBF" w:rsidTr="009620CE">
        <w:trPr>
          <w:jc w:val="center"/>
        </w:trPr>
        <w:tc>
          <w:tcPr>
            <w:tcW w:w="261" w:type="dxa"/>
            <w:vMerge/>
          </w:tcPr>
          <w:p w:rsidR="00FE1160" w:rsidRPr="00536EBF" w:rsidRDefault="00FE1160" w:rsidP="009620CE">
            <w:pPr>
              <w:jc w:val="both"/>
            </w:pPr>
          </w:p>
        </w:tc>
        <w:tc>
          <w:tcPr>
            <w:tcW w:w="5583" w:type="dxa"/>
          </w:tcPr>
          <w:p w:rsidR="00FE1160" w:rsidRPr="00536EBF" w:rsidRDefault="00FE1160" w:rsidP="009620CE">
            <w:pPr>
              <w:jc w:val="both"/>
            </w:pPr>
            <w:r w:rsidRPr="00536EBF">
              <w:t>Семинарские занятия (СЗ)</w:t>
            </w:r>
          </w:p>
        </w:tc>
        <w:tc>
          <w:tcPr>
            <w:tcW w:w="608" w:type="dxa"/>
          </w:tcPr>
          <w:p w:rsidR="00FE1160" w:rsidRPr="00536EBF" w:rsidRDefault="00FE1160" w:rsidP="009620CE">
            <w:pPr>
              <w:jc w:val="center"/>
            </w:pPr>
          </w:p>
        </w:tc>
        <w:tc>
          <w:tcPr>
            <w:tcW w:w="791" w:type="dxa"/>
          </w:tcPr>
          <w:p w:rsidR="00FE1160" w:rsidRPr="00536EBF" w:rsidRDefault="00FE1160" w:rsidP="009620CE">
            <w:pPr>
              <w:jc w:val="center"/>
            </w:pPr>
          </w:p>
        </w:tc>
        <w:tc>
          <w:tcPr>
            <w:tcW w:w="701" w:type="dxa"/>
          </w:tcPr>
          <w:p w:rsidR="00FE1160" w:rsidRPr="00536EBF" w:rsidRDefault="00FE1160" w:rsidP="009620CE">
            <w:pPr>
              <w:jc w:val="center"/>
            </w:pPr>
          </w:p>
        </w:tc>
        <w:tc>
          <w:tcPr>
            <w:tcW w:w="884" w:type="dxa"/>
          </w:tcPr>
          <w:p w:rsidR="00FE1160" w:rsidRPr="00536EBF" w:rsidRDefault="00FE1160" w:rsidP="009620CE">
            <w:pPr>
              <w:jc w:val="center"/>
            </w:pPr>
          </w:p>
        </w:tc>
        <w:tc>
          <w:tcPr>
            <w:tcW w:w="1378" w:type="dxa"/>
          </w:tcPr>
          <w:p w:rsidR="00FE1160" w:rsidRPr="00536EBF" w:rsidRDefault="00FE1160" w:rsidP="009620CE">
            <w:pPr>
              <w:jc w:val="center"/>
            </w:pPr>
          </w:p>
        </w:tc>
      </w:tr>
      <w:tr w:rsidR="00FE1160" w:rsidRPr="00536EBF" w:rsidTr="009620CE">
        <w:trPr>
          <w:jc w:val="center"/>
        </w:trPr>
        <w:tc>
          <w:tcPr>
            <w:tcW w:w="261" w:type="dxa"/>
            <w:vMerge/>
          </w:tcPr>
          <w:p w:rsidR="00FE1160" w:rsidRPr="00536EBF" w:rsidRDefault="00FE1160" w:rsidP="009620CE">
            <w:pPr>
              <w:jc w:val="both"/>
            </w:pPr>
          </w:p>
        </w:tc>
        <w:tc>
          <w:tcPr>
            <w:tcW w:w="5583" w:type="dxa"/>
          </w:tcPr>
          <w:p w:rsidR="00FE1160" w:rsidRPr="00536EBF" w:rsidRDefault="00FE1160" w:rsidP="009620CE">
            <w:pPr>
              <w:jc w:val="both"/>
            </w:pPr>
            <w:r w:rsidRPr="00536EBF">
              <w:t>Лабораторные работы (ЛР)</w:t>
            </w:r>
          </w:p>
        </w:tc>
        <w:tc>
          <w:tcPr>
            <w:tcW w:w="608" w:type="dxa"/>
          </w:tcPr>
          <w:p w:rsidR="00FE1160" w:rsidRPr="00536EBF" w:rsidRDefault="00FE1160" w:rsidP="009620CE">
            <w:pPr>
              <w:jc w:val="center"/>
            </w:pPr>
          </w:p>
        </w:tc>
        <w:tc>
          <w:tcPr>
            <w:tcW w:w="791" w:type="dxa"/>
          </w:tcPr>
          <w:p w:rsidR="00FE1160" w:rsidRPr="00536EBF" w:rsidRDefault="00FE1160" w:rsidP="009620CE">
            <w:pPr>
              <w:jc w:val="center"/>
            </w:pPr>
          </w:p>
        </w:tc>
        <w:tc>
          <w:tcPr>
            <w:tcW w:w="701" w:type="dxa"/>
          </w:tcPr>
          <w:p w:rsidR="00FE1160" w:rsidRPr="00536EBF" w:rsidRDefault="00FE1160" w:rsidP="009620CE">
            <w:pPr>
              <w:jc w:val="center"/>
            </w:pPr>
          </w:p>
        </w:tc>
        <w:tc>
          <w:tcPr>
            <w:tcW w:w="884" w:type="dxa"/>
          </w:tcPr>
          <w:p w:rsidR="00FE1160" w:rsidRPr="00536EBF" w:rsidRDefault="00FE1160" w:rsidP="009620CE">
            <w:pPr>
              <w:jc w:val="center"/>
            </w:pPr>
          </w:p>
        </w:tc>
        <w:tc>
          <w:tcPr>
            <w:tcW w:w="1378" w:type="dxa"/>
          </w:tcPr>
          <w:p w:rsidR="00FE1160" w:rsidRPr="00536EBF" w:rsidRDefault="00FE1160" w:rsidP="009620CE">
            <w:pPr>
              <w:jc w:val="center"/>
            </w:pPr>
          </w:p>
        </w:tc>
      </w:tr>
      <w:tr w:rsidR="00FE1160" w:rsidRPr="00536EBF" w:rsidTr="009620CE">
        <w:trPr>
          <w:jc w:val="center"/>
        </w:trPr>
        <w:tc>
          <w:tcPr>
            <w:tcW w:w="261" w:type="dxa"/>
            <w:vMerge/>
          </w:tcPr>
          <w:p w:rsidR="00FE1160" w:rsidRPr="00536EBF" w:rsidRDefault="00FE1160" w:rsidP="009620CE">
            <w:pPr>
              <w:jc w:val="both"/>
            </w:pPr>
          </w:p>
        </w:tc>
        <w:tc>
          <w:tcPr>
            <w:tcW w:w="5583" w:type="dxa"/>
          </w:tcPr>
          <w:p w:rsidR="00FE1160" w:rsidRPr="00536EBF" w:rsidRDefault="00FE1160" w:rsidP="009620CE">
            <w:pPr>
              <w:jc w:val="both"/>
            </w:pPr>
            <w:r w:rsidRPr="00536EBF">
              <w:t xml:space="preserve">Промежуточная аттестация: </w:t>
            </w:r>
            <w:r w:rsidRPr="009620CE">
              <w:rPr>
                <w:u w:val="single"/>
              </w:rPr>
              <w:t>Зачет</w:t>
            </w:r>
            <w:r w:rsidRPr="00536EBF">
              <w:t xml:space="preserve"> / зачет с оценкой / экзамен / </w:t>
            </w:r>
          </w:p>
        </w:tc>
        <w:tc>
          <w:tcPr>
            <w:tcW w:w="608" w:type="dxa"/>
          </w:tcPr>
          <w:p w:rsidR="00FE1160" w:rsidRPr="00536EBF" w:rsidRDefault="00FE1160" w:rsidP="009620CE">
            <w:pPr>
              <w:jc w:val="center"/>
            </w:pPr>
            <w:r>
              <w:t>2**</w:t>
            </w:r>
          </w:p>
        </w:tc>
        <w:tc>
          <w:tcPr>
            <w:tcW w:w="791" w:type="dxa"/>
          </w:tcPr>
          <w:p w:rsidR="00FE1160" w:rsidRDefault="00FE1160" w:rsidP="009620CE">
            <w:pPr>
              <w:jc w:val="center"/>
            </w:pPr>
            <w:r w:rsidRPr="00536EBF">
              <w:t>Зач.</w:t>
            </w:r>
          </w:p>
          <w:p w:rsidR="00FE1160" w:rsidRPr="00536EBF" w:rsidRDefault="00FE1160" w:rsidP="009620CE">
            <w:pPr>
              <w:jc w:val="center"/>
            </w:pPr>
            <w:r>
              <w:t>2**</w:t>
            </w:r>
          </w:p>
        </w:tc>
        <w:tc>
          <w:tcPr>
            <w:tcW w:w="701" w:type="dxa"/>
          </w:tcPr>
          <w:p w:rsidR="00FE1160" w:rsidRPr="00536EBF" w:rsidRDefault="00FE1160" w:rsidP="009620CE">
            <w:pPr>
              <w:jc w:val="center"/>
            </w:pPr>
            <w:r>
              <w:t>2**</w:t>
            </w:r>
          </w:p>
        </w:tc>
        <w:tc>
          <w:tcPr>
            <w:tcW w:w="884" w:type="dxa"/>
          </w:tcPr>
          <w:p w:rsidR="00FE1160" w:rsidRDefault="00FE1160" w:rsidP="009620CE">
            <w:pPr>
              <w:jc w:val="center"/>
            </w:pPr>
            <w:r w:rsidRPr="00536EBF">
              <w:t>Зач.</w:t>
            </w:r>
          </w:p>
          <w:p w:rsidR="00FE1160" w:rsidRPr="00536EBF" w:rsidRDefault="00FE1160" w:rsidP="009620CE">
            <w:pPr>
              <w:jc w:val="center"/>
            </w:pPr>
            <w:r>
              <w:t>2**</w:t>
            </w:r>
          </w:p>
        </w:tc>
        <w:tc>
          <w:tcPr>
            <w:tcW w:w="1378" w:type="dxa"/>
          </w:tcPr>
          <w:p w:rsidR="00FE1160" w:rsidRPr="00536EBF" w:rsidRDefault="00FE1160" w:rsidP="009620CE">
            <w:pPr>
              <w:jc w:val="center"/>
            </w:pPr>
            <w:r w:rsidRPr="00536EBF">
              <w:t>Зач</w:t>
            </w:r>
          </w:p>
          <w:p w:rsidR="00FE1160" w:rsidRPr="00536EBF" w:rsidRDefault="00FE1160" w:rsidP="009620CE">
            <w:pPr>
              <w:jc w:val="center"/>
            </w:pPr>
            <w:r w:rsidRPr="00536EBF">
              <w:t>4</w:t>
            </w:r>
            <w:r>
              <w:t>**</w:t>
            </w:r>
          </w:p>
        </w:tc>
      </w:tr>
      <w:tr w:rsidR="00FE1160" w:rsidRPr="00536EBF" w:rsidTr="009620CE">
        <w:trPr>
          <w:jc w:val="center"/>
        </w:trPr>
        <w:tc>
          <w:tcPr>
            <w:tcW w:w="5844" w:type="dxa"/>
            <w:gridSpan w:val="2"/>
          </w:tcPr>
          <w:p w:rsidR="00FE1160" w:rsidRPr="00536EBF" w:rsidRDefault="00FE1160" w:rsidP="009620CE">
            <w:pPr>
              <w:jc w:val="both"/>
            </w:pPr>
            <w:r w:rsidRPr="009620CE">
              <w:rPr>
                <w:b/>
              </w:rPr>
              <w:t>Самостоятельная работа</w:t>
            </w:r>
            <w:r w:rsidRPr="00536EBF">
              <w:t xml:space="preserve"> (СРС)</w:t>
            </w:r>
          </w:p>
        </w:tc>
        <w:tc>
          <w:tcPr>
            <w:tcW w:w="608" w:type="dxa"/>
          </w:tcPr>
          <w:p w:rsidR="00FE1160" w:rsidRPr="00536EBF" w:rsidRDefault="00FE1160" w:rsidP="009620CE">
            <w:pPr>
              <w:jc w:val="center"/>
            </w:pPr>
            <w:r w:rsidRPr="00536EBF">
              <w:t>18</w:t>
            </w:r>
          </w:p>
        </w:tc>
        <w:tc>
          <w:tcPr>
            <w:tcW w:w="791" w:type="dxa"/>
          </w:tcPr>
          <w:p w:rsidR="00FE1160" w:rsidRPr="00536EBF" w:rsidRDefault="00FE1160" w:rsidP="009620CE">
            <w:pPr>
              <w:jc w:val="center"/>
            </w:pPr>
            <w:r w:rsidRPr="00536EBF">
              <w:t>10</w:t>
            </w:r>
          </w:p>
        </w:tc>
        <w:tc>
          <w:tcPr>
            <w:tcW w:w="701" w:type="dxa"/>
          </w:tcPr>
          <w:p w:rsidR="00FE1160" w:rsidRPr="00536EBF" w:rsidRDefault="00FE1160" w:rsidP="009620CE">
            <w:pPr>
              <w:jc w:val="center"/>
            </w:pPr>
            <w:r w:rsidRPr="00536EBF">
              <w:t>38</w:t>
            </w:r>
          </w:p>
        </w:tc>
        <w:tc>
          <w:tcPr>
            <w:tcW w:w="884" w:type="dxa"/>
          </w:tcPr>
          <w:p w:rsidR="00FE1160" w:rsidRPr="00536EBF" w:rsidRDefault="00FE1160" w:rsidP="009620CE">
            <w:pPr>
              <w:jc w:val="center"/>
            </w:pPr>
            <w:r w:rsidRPr="00536EBF">
              <w:t>30</w:t>
            </w:r>
          </w:p>
        </w:tc>
        <w:tc>
          <w:tcPr>
            <w:tcW w:w="1378" w:type="dxa"/>
          </w:tcPr>
          <w:p w:rsidR="00FE1160" w:rsidRPr="00536EBF" w:rsidRDefault="00FE1160" w:rsidP="009620CE">
            <w:pPr>
              <w:jc w:val="center"/>
            </w:pPr>
            <w:r w:rsidRPr="00536EBF">
              <w:t>92</w:t>
            </w:r>
          </w:p>
        </w:tc>
      </w:tr>
    </w:tbl>
    <w:p w:rsidR="00FE1160" w:rsidRDefault="00FE1160" w:rsidP="00536EBF">
      <w:pPr>
        <w:jc w:val="both"/>
      </w:pPr>
      <w:r w:rsidRPr="009521F2">
        <w:t>** - Включена в трудоемкость практических/ семинарских/ лабораторных занятий.</w:t>
      </w:r>
    </w:p>
    <w:p w:rsidR="00FE1160" w:rsidRPr="00C14C3D" w:rsidRDefault="00FE1160" w:rsidP="00C14C3D">
      <w:pPr>
        <w:jc w:val="both"/>
      </w:pPr>
      <w:r w:rsidRPr="00C14C3D">
        <w:rPr>
          <w:b/>
        </w:rPr>
        <w:t>*** -</w:t>
      </w:r>
      <w:r w:rsidRPr="00C14C3D">
        <w:t xml:space="preserve"> Дисциплина частично реализуется в </w:t>
      </w:r>
      <w:r w:rsidRPr="00C14C3D">
        <w:rPr>
          <w:b/>
        </w:rPr>
        <w:t>форме практической подготовки</w:t>
      </w:r>
      <w:r w:rsidRPr="00C14C3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E1160" w:rsidRPr="00536EBF" w:rsidRDefault="00FE1160" w:rsidP="00536EBF">
      <w:pPr>
        <w:jc w:val="both"/>
      </w:pPr>
    </w:p>
    <w:p w:rsidR="00FE1160" w:rsidRPr="00AF6D89" w:rsidRDefault="00FE1160" w:rsidP="00536EBF">
      <w:pPr>
        <w:pStyle w:val="a9"/>
        <w:numPr>
          <w:ilvl w:val="0"/>
          <w:numId w:val="1"/>
        </w:numPr>
        <w:ind w:left="0"/>
        <w:jc w:val="both"/>
        <w:rPr>
          <w:b/>
          <w:i/>
        </w:rPr>
      </w:pPr>
      <w:r w:rsidRPr="00536EB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E1160" w:rsidRPr="00536EBF" w:rsidRDefault="00FE1160" w:rsidP="00536EBF">
      <w:pPr>
        <w:pStyle w:val="a9"/>
        <w:ind w:left="0"/>
        <w:jc w:val="both"/>
      </w:pPr>
    </w:p>
    <w:p w:rsidR="00FE1160" w:rsidRPr="00536EBF" w:rsidRDefault="00FE1160" w:rsidP="00536EBF">
      <w:pPr>
        <w:pStyle w:val="a9"/>
        <w:numPr>
          <w:ilvl w:val="2"/>
          <w:numId w:val="1"/>
        </w:numPr>
        <w:ind w:left="0"/>
        <w:jc w:val="both"/>
      </w:pPr>
      <w:r w:rsidRPr="00536EBF">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FE1160" w:rsidRPr="00536EBF" w:rsidTr="009620CE">
        <w:trPr>
          <w:jc w:val="center"/>
        </w:trPr>
        <w:tc>
          <w:tcPr>
            <w:tcW w:w="664"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 п/п</w:t>
            </w:r>
          </w:p>
        </w:tc>
        <w:tc>
          <w:tcPr>
            <w:tcW w:w="2708"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Раздел/тема</w:t>
            </w:r>
          </w:p>
        </w:tc>
        <w:tc>
          <w:tcPr>
            <w:tcW w:w="1360"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Всего час.</w:t>
            </w:r>
          </w:p>
        </w:tc>
        <w:tc>
          <w:tcPr>
            <w:tcW w:w="4732" w:type="dxa"/>
            <w:gridSpan w:val="4"/>
          </w:tcPr>
          <w:p w:rsidR="00FE1160" w:rsidRPr="009620CE" w:rsidRDefault="00FE1160" w:rsidP="009620CE">
            <w:pPr>
              <w:jc w:val="center"/>
              <w:rPr>
                <w:b/>
              </w:rPr>
            </w:pPr>
            <w:r w:rsidRPr="009620CE">
              <w:rPr>
                <w:b/>
              </w:rPr>
              <w:t>Виды учебной работы (в часах)</w:t>
            </w:r>
          </w:p>
        </w:tc>
      </w:tr>
      <w:tr w:rsidR="00FE1160" w:rsidRPr="00536EBF" w:rsidTr="009620CE">
        <w:trPr>
          <w:jc w:val="center"/>
        </w:trPr>
        <w:tc>
          <w:tcPr>
            <w:tcW w:w="664" w:type="dxa"/>
            <w:vMerge/>
          </w:tcPr>
          <w:p w:rsidR="00FE1160" w:rsidRPr="009620CE" w:rsidRDefault="00FE1160" w:rsidP="009620CE">
            <w:pPr>
              <w:jc w:val="center"/>
              <w:rPr>
                <w:b/>
              </w:rPr>
            </w:pPr>
          </w:p>
        </w:tc>
        <w:tc>
          <w:tcPr>
            <w:tcW w:w="2708" w:type="dxa"/>
            <w:vMerge/>
          </w:tcPr>
          <w:p w:rsidR="00FE1160" w:rsidRPr="009620CE" w:rsidRDefault="00FE1160" w:rsidP="009620CE">
            <w:pPr>
              <w:jc w:val="center"/>
              <w:rPr>
                <w:b/>
              </w:rPr>
            </w:pPr>
          </w:p>
        </w:tc>
        <w:tc>
          <w:tcPr>
            <w:tcW w:w="1360" w:type="dxa"/>
            <w:vMerge/>
          </w:tcPr>
          <w:p w:rsidR="00FE1160" w:rsidRPr="009620CE" w:rsidRDefault="00FE1160" w:rsidP="009620CE">
            <w:pPr>
              <w:jc w:val="center"/>
              <w:rPr>
                <w:b/>
              </w:rPr>
            </w:pPr>
          </w:p>
        </w:tc>
        <w:tc>
          <w:tcPr>
            <w:tcW w:w="2697" w:type="dxa"/>
            <w:gridSpan w:val="3"/>
          </w:tcPr>
          <w:p w:rsidR="00FE1160" w:rsidRPr="009620CE" w:rsidRDefault="00FE1160" w:rsidP="009620CE">
            <w:pPr>
              <w:jc w:val="center"/>
              <w:rPr>
                <w:b/>
              </w:rPr>
            </w:pPr>
            <w:r w:rsidRPr="009620CE">
              <w:rPr>
                <w:b/>
              </w:rPr>
              <w:t>Аудиторная работа</w:t>
            </w:r>
          </w:p>
        </w:tc>
        <w:tc>
          <w:tcPr>
            <w:tcW w:w="2035" w:type="dxa"/>
            <w:vMerge w:val="restart"/>
          </w:tcPr>
          <w:p w:rsidR="00FE1160" w:rsidRPr="009620CE" w:rsidRDefault="00FE1160" w:rsidP="009620CE">
            <w:pPr>
              <w:jc w:val="center"/>
              <w:rPr>
                <w:b/>
              </w:rPr>
            </w:pPr>
            <w:r w:rsidRPr="009620CE">
              <w:rPr>
                <w:b/>
              </w:rPr>
              <w:t>Самостоятельная работа</w:t>
            </w:r>
          </w:p>
        </w:tc>
      </w:tr>
      <w:tr w:rsidR="00FE1160" w:rsidRPr="00536EBF" w:rsidTr="009620CE">
        <w:trPr>
          <w:jc w:val="center"/>
        </w:trPr>
        <w:tc>
          <w:tcPr>
            <w:tcW w:w="664" w:type="dxa"/>
            <w:vMerge/>
          </w:tcPr>
          <w:p w:rsidR="00FE1160" w:rsidRPr="00536EBF" w:rsidRDefault="00FE1160" w:rsidP="009620CE">
            <w:pPr>
              <w:jc w:val="both"/>
            </w:pPr>
          </w:p>
        </w:tc>
        <w:tc>
          <w:tcPr>
            <w:tcW w:w="2708" w:type="dxa"/>
            <w:vMerge/>
          </w:tcPr>
          <w:p w:rsidR="00FE1160" w:rsidRPr="00536EBF" w:rsidRDefault="00FE1160" w:rsidP="009620CE">
            <w:pPr>
              <w:jc w:val="both"/>
            </w:pPr>
          </w:p>
        </w:tc>
        <w:tc>
          <w:tcPr>
            <w:tcW w:w="1360" w:type="dxa"/>
            <w:vMerge/>
          </w:tcPr>
          <w:p w:rsidR="00FE1160" w:rsidRPr="00536EBF" w:rsidRDefault="00FE1160" w:rsidP="009620CE">
            <w:pPr>
              <w:jc w:val="both"/>
            </w:pPr>
          </w:p>
        </w:tc>
        <w:tc>
          <w:tcPr>
            <w:tcW w:w="824" w:type="dxa"/>
          </w:tcPr>
          <w:p w:rsidR="00FE1160" w:rsidRPr="009620CE" w:rsidRDefault="00FE1160" w:rsidP="009620CE">
            <w:pPr>
              <w:jc w:val="center"/>
              <w:rPr>
                <w:b/>
              </w:rPr>
            </w:pPr>
            <w:r w:rsidRPr="009620CE">
              <w:rPr>
                <w:b/>
              </w:rPr>
              <w:t>ЛК</w:t>
            </w:r>
          </w:p>
        </w:tc>
        <w:tc>
          <w:tcPr>
            <w:tcW w:w="1035" w:type="dxa"/>
          </w:tcPr>
          <w:p w:rsidR="00FE1160" w:rsidRPr="009620CE" w:rsidRDefault="00FE1160" w:rsidP="009620CE">
            <w:pPr>
              <w:jc w:val="center"/>
              <w:rPr>
                <w:b/>
              </w:rPr>
            </w:pPr>
            <w:r w:rsidRPr="009620CE">
              <w:rPr>
                <w:b/>
              </w:rPr>
              <w:t>ПР\Лаб</w:t>
            </w:r>
          </w:p>
        </w:tc>
        <w:tc>
          <w:tcPr>
            <w:tcW w:w="838" w:type="dxa"/>
          </w:tcPr>
          <w:p w:rsidR="00FE1160" w:rsidRPr="009620CE" w:rsidRDefault="00FE1160" w:rsidP="009620CE">
            <w:pPr>
              <w:jc w:val="center"/>
              <w:rPr>
                <w:b/>
              </w:rPr>
            </w:pPr>
            <w:r w:rsidRPr="009620CE">
              <w:rPr>
                <w:b/>
              </w:rPr>
              <w:t>СЕМ</w:t>
            </w:r>
          </w:p>
        </w:tc>
        <w:tc>
          <w:tcPr>
            <w:tcW w:w="2035" w:type="dxa"/>
            <w:vMerge/>
          </w:tcPr>
          <w:p w:rsidR="00FE1160" w:rsidRPr="00536EBF" w:rsidRDefault="00FE1160" w:rsidP="009620CE">
            <w:pPr>
              <w:jc w:val="both"/>
            </w:pP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pStyle w:val="11"/>
              <w:spacing w:after="0" w:line="240" w:lineRule="auto"/>
              <w:ind w:left="0"/>
              <w:jc w:val="both"/>
              <w:rPr>
                <w:rFonts w:ascii="Times New Roman" w:hAnsi="Times New Roman"/>
                <w:b/>
                <w:color w:val="000000"/>
                <w:spacing w:val="2"/>
                <w:sz w:val="24"/>
                <w:szCs w:val="24"/>
              </w:rPr>
            </w:pPr>
            <w:r w:rsidRPr="009620CE">
              <w:rPr>
                <w:rFonts w:ascii="Times New Roman" w:hAnsi="Times New Roman"/>
                <w:b/>
                <w:color w:val="000000"/>
                <w:spacing w:val="2"/>
                <w:sz w:val="24"/>
                <w:szCs w:val="24"/>
              </w:rPr>
              <w:t>1 семестр</w:t>
            </w:r>
          </w:p>
        </w:tc>
        <w:tc>
          <w:tcPr>
            <w:tcW w:w="1360" w:type="dxa"/>
          </w:tcPr>
          <w:p w:rsidR="00FE1160" w:rsidRPr="009620CE" w:rsidRDefault="00FE1160" w:rsidP="009620CE">
            <w:pPr>
              <w:jc w:val="center"/>
              <w:rPr>
                <w:b/>
              </w:rPr>
            </w:pPr>
            <w:r w:rsidRPr="009620CE">
              <w:rPr>
                <w:b/>
              </w:rPr>
              <w:t>58</w:t>
            </w:r>
          </w:p>
        </w:tc>
        <w:tc>
          <w:tcPr>
            <w:tcW w:w="824" w:type="dxa"/>
          </w:tcPr>
          <w:p w:rsidR="00FE1160" w:rsidRPr="009620CE" w:rsidRDefault="00FE1160" w:rsidP="009620CE">
            <w:pPr>
              <w:jc w:val="center"/>
              <w:rPr>
                <w:b/>
              </w:rPr>
            </w:pPr>
            <w:r w:rsidRPr="009620CE">
              <w:rPr>
                <w:b/>
              </w:rPr>
              <w:t>18</w:t>
            </w:r>
          </w:p>
        </w:tc>
        <w:tc>
          <w:tcPr>
            <w:tcW w:w="1035" w:type="dxa"/>
          </w:tcPr>
          <w:p w:rsidR="00FE1160" w:rsidRPr="009620CE" w:rsidRDefault="00FE1160" w:rsidP="009620CE">
            <w:pPr>
              <w:jc w:val="center"/>
              <w:rPr>
                <w:b/>
              </w:rPr>
            </w:pPr>
            <w:r w:rsidRPr="009620CE">
              <w:rPr>
                <w:b/>
              </w:rPr>
              <w:t>22</w:t>
            </w:r>
          </w:p>
        </w:tc>
        <w:tc>
          <w:tcPr>
            <w:tcW w:w="838" w:type="dxa"/>
          </w:tcPr>
          <w:p w:rsidR="00FE1160" w:rsidRPr="009620CE" w:rsidRDefault="00FE1160" w:rsidP="00536EBF">
            <w:pPr>
              <w:rPr>
                <w:b/>
              </w:rPr>
            </w:pPr>
          </w:p>
        </w:tc>
        <w:tc>
          <w:tcPr>
            <w:tcW w:w="2035" w:type="dxa"/>
          </w:tcPr>
          <w:p w:rsidR="00FE1160" w:rsidRPr="009620CE" w:rsidRDefault="00FE1160" w:rsidP="009620CE">
            <w:pPr>
              <w:jc w:val="center"/>
              <w:rPr>
                <w:b/>
              </w:rPr>
            </w:pPr>
            <w:r w:rsidRPr="009620CE">
              <w:rPr>
                <w:b/>
              </w:rPr>
              <w:t>18</w:t>
            </w: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pStyle w:val="11"/>
              <w:spacing w:after="0" w:line="240" w:lineRule="auto"/>
              <w:ind w:left="0"/>
              <w:jc w:val="both"/>
              <w:rPr>
                <w:rFonts w:ascii="Times New Roman" w:hAnsi="Times New Roman"/>
                <w:color w:val="000000"/>
                <w:spacing w:val="2"/>
                <w:sz w:val="24"/>
                <w:szCs w:val="24"/>
              </w:rPr>
            </w:pPr>
            <w:r w:rsidRPr="009620CE">
              <w:rPr>
                <w:rFonts w:ascii="Times New Roman" w:hAnsi="Times New Roman"/>
                <w:color w:val="000000"/>
                <w:spacing w:val="2"/>
                <w:sz w:val="24"/>
                <w:szCs w:val="24"/>
              </w:rPr>
              <w:t xml:space="preserve">Раздел </w:t>
            </w:r>
            <w:r w:rsidRPr="009620CE">
              <w:rPr>
                <w:rFonts w:ascii="Times New Roman" w:hAnsi="Times New Roman"/>
                <w:color w:val="000000"/>
                <w:spacing w:val="2"/>
                <w:sz w:val="24"/>
                <w:szCs w:val="24"/>
                <w:lang w:val="en-US"/>
              </w:rPr>
              <w:t>I</w:t>
            </w:r>
            <w:r w:rsidRPr="009620CE">
              <w:rPr>
                <w:rFonts w:ascii="Times New Roman" w:hAnsi="Times New Roman"/>
                <w:color w:val="000000"/>
                <w:spacing w:val="2"/>
                <w:sz w:val="24"/>
                <w:szCs w:val="24"/>
              </w:rPr>
              <w:t>. Современный русский язык и его нормы</w:t>
            </w:r>
          </w:p>
        </w:tc>
        <w:tc>
          <w:tcPr>
            <w:tcW w:w="1360" w:type="dxa"/>
          </w:tcPr>
          <w:p w:rsidR="00FE1160" w:rsidRPr="00536EBF" w:rsidRDefault="00FE1160" w:rsidP="009620CE">
            <w:pPr>
              <w:jc w:val="center"/>
            </w:pPr>
            <w:r w:rsidRPr="00536EBF">
              <w:t>6</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 xml:space="preserve"> Тема 1.1. Язык и речь. Культура речи. Основные понятия курса.</w:t>
            </w:r>
          </w:p>
        </w:tc>
        <w:tc>
          <w:tcPr>
            <w:tcW w:w="1360" w:type="dxa"/>
          </w:tcPr>
          <w:p w:rsidR="00FE1160" w:rsidRPr="00536EBF" w:rsidRDefault="00FE1160" w:rsidP="009620CE">
            <w:pPr>
              <w:jc w:val="center"/>
            </w:pPr>
            <w:r w:rsidRPr="00536EBF">
              <w:t>6</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 1.2. Литературный язык - высшая форма развития национального языка</w:t>
            </w:r>
          </w:p>
        </w:tc>
        <w:tc>
          <w:tcPr>
            <w:tcW w:w="1360" w:type="dxa"/>
          </w:tcPr>
          <w:p w:rsidR="00FE1160" w:rsidRPr="00536EBF" w:rsidRDefault="00FE1160" w:rsidP="009620CE">
            <w:pPr>
              <w:jc w:val="center"/>
            </w:pPr>
            <w:r w:rsidRPr="00536EBF">
              <w:t>8</w:t>
            </w:r>
          </w:p>
        </w:tc>
        <w:tc>
          <w:tcPr>
            <w:tcW w:w="824" w:type="dxa"/>
          </w:tcPr>
          <w:p w:rsidR="00FE1160" w:rsidRPr="00536EBF" w:rsidRDefault="00FE1160" w:rsidP="009620CE">
            <w:pPr>
              <w:jc w:val="center"/>
            </w:pPr>
            <w:r w:rsidRPr="00536EBF">
              <w:t>2(1*)</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4</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 1.3. Система норм русского литературного языка. Орфоэпические нормы русского языка.</w:t>
            </w:r>
          </w:p>
        </w:tc>
        <w:tc>
          <w:tcPr>
            <w:tcW w:w="1360" w:type="dxa"/>
          </w:tcPr>
          <w:p w:rsidR="00FE1160" w:rsidRPr="00536EBF" w:rsidRDefault="00FE1160" w:rsidP="009620CE">
            <w:pPr>
              <w:jc w:val="center"/>
            </w:pPr>
            <w:r w:rsidRPr="00536EBF">
              <w:t>8</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9620CE">
            <w:pPr>
              <w:jc w:val="center"/>
            </w:pPr>
          </w:p>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Тема1.4. Русская акцентология нормы постановки ударения</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2(1*)</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4</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Тема1.5. Лексика и фразеология русского языка. Нормы словоупотребления</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4</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Тема1.6. Словообразование и словообразовательные средства языка.</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4(2*)</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jc w:val="both"/>
              <w:rPr>
                <w:b/>
              </w:rPr>
            </w:pPr>
            <w:r w:rsidRPr="009620CE">
              <w:rPr>
                <w:b/>
              </w:rPr>
              <w:t>2семестр</w:t>
            </w:r>
          </w:p>
        </w:tc>
        <w:tc>
          <w:tcPr>
            <w:tcW w:w="1360" w:type="dxa"/>
          </w:tcPr>
          <w:p w:rsidR="00FE1160" w:rsidRPr="009620CE" w:rsidRDefault="00FE1160" w:rsidP="009620CE">
            <w:pPr>
              <w:jc w:val="center"/>
              <w:rPr>
                <w:b/>
              </w:rPr>
            </w:pPr>
            <w:r w:rsidRPr="009620CE">
              <w:rPr>
                <w:b/>
              </w:rPr>
              <w:t>50</w:t>
            </w:r>
          </w:p>
        </w:tc>
        <w:tc>
          <w:tcPr>
            <w:tcW w:w="824" w:type="dxa"/>
          </w:tcPr>
          <w:p w:rsidR="00FE1160" w:rsidRPr="009620CE" w:rsidRDefault="00FE1160" w:rsidP="009620CE">
            <w:pPr>
              <w:jc w:val="center"/>
              <w:rPr>
                <w:b/>
              </w:rPr>
            </w:pPr>
            <w:r w:rsidRPr="009620CE">
              <w:rPr>
                <w:b/>
              </w:rPr>
              <w:t>18</w:t>
            </w:r>
          </w:p>
        </w:tc>
        <w:tc>
          <w:tcPr>
            <w:tcW w:w="1035" w:type="dxa"/>
          </w:tcPr>
          <w:p w:rsidR="00FE1160" w:rsidRPr="009620CE" w:rsidRDefault="00FE1160" w:rsidP="009620CE">
            <w:pPr>
              <w:jc w:val="center"/>
              <w:rPr>
                <w:b/>
              </w:rPr>
            </w:pPr>
            <w:r w:rsidRPr="009620CE">
              <w:rPr>
                <w:b/>
              </w:rPr>
              <w:t>22</w:t>
            </w:r>
          </w:p>
        </w:tc>
        <w:tc>
          <w:tcPr>
            <w:tcW w:w="838" w:type="dxa"/>
          </w:tcPr>
          <w:p w:rsidR="00FE1160" w:rsidRPr="009620CE" w:rsidRDefault="00FE1160" w:rsidP="00536EBF">
            <w:pPr>
              <w:rPr>
                <w:b/>
              </w:rPr>
            </w:pPr>
          </w:p>
        </w:tc>
        <w:tc>
          <w:tcPr>
            <w:tcW w:w="2035" w:type="dxa"/>
          </w:tcPr>
          <w:p w:rsidR="00FE1160" w:rsidRPr="009620CE" w:rsidRDefault="00FE1160" w:rsidP="009620CE">
            <w:pPr>
              <w:jc w:val="center"/>
              <w:rPr>
                <w:b/>
              </w:rPr>
            </w:pPr>
            <w:r w:rsidRPr="009620CE">
              <w:rPr>
                <w:b/>
              </w:rPr>
              <w:t>10</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r w:rsidRPr="00536EBF">
              <w:t>4(1*)</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1</w:t>
            </w:r>
          </w:p>
        </w:tc>
      </w:tr>
      <w:tr w:rsidR="00FE1160" w:rsidRPr="00536EBF" w:rsidTr="009620CE">
        <w:trPr>
          <w:jc w:val="center"/>
        </w:trPr>
        <w:tc>
          <w:tcPr>
            <w:tcW w:w="664" w:type="dxa"/>
          </w:tcPr>
          <w:p w:rsidR="00FE1160" w:rsidRPr="00536EBF" w:rsidRDefault="00FE1160" w:rsidP="009620CE">
            <w:pPr>
              <w:pStyle w:val="a9"/>
              <w:numPr>
                <w:ilvl w:val="0"/>
                <w:numId w:val="2"/>
              </w:numPr>
              <w:ind w:left="0"/>
              <w:jc w:val="both"/>
            </w:pPr>
          </w:p>
        </w:tc>
        <w:tc>
          <w:tcPr>
            <w:tcW w:w="2708" w:type="dxa"/>
          </w:tcPr>
          <w:p w:rsidR="00FE1160" w:rsidRPr="00536EBF" w:rsidRDefault="00FE1160" w:rsidP="009620CE">
            <w:pPr>
              <w:jc w:val="both"/>
            </w:pPr>
            <w:r w:rsidRPr="00536EBF">
              <w:t>Тема 1.8. Синтаксические нормы. Синтаксис как учение о словосочетании, предложении и сложном синтаксическом целом</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4(1*)</w:t>
            </w:r>
          </w:p>
        </w:tc>
        <w:tc>
          <w:tcPr>
            <w:tcW w:w="1035" w:type="dxa"/>
          </w:tcPr>
          <w:p w:rsidR="00FE1160" w:rsidRPr="00536EBF" w:rsidRDefault="00FE1160" w:rsidP="009620CE">
            <w:pPr>
              <w:jc w:val="center"/>
            </w:pPr>
            <w:r w:rsidRPr="00536EBF">
              <w:t>4</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jc w:val="both"/>
            </w:pPr>
          </w:p>
        </w:tc>
        <w:tc>
          <w:tcPr>
            <w:tcW w:w="2708" w:type="dxa"/>
          </w:tcPr>
          <w:p w:rsidR="00FE1160" w:rsidRPr="00536EBF" w:rsidRDefault="00FE1160" w:rsidP="009620CE">
            <w:pPr>
              <w:jc w:val="both"/>
            </w:pPr>
            <w:r w:rsidRPr="00536EBF">
              <w:t xml:space="preserve">Раздел </w:t>
            </w:r>
            <w:r w:rsidRPr="009620CE">
              <w:rPr>
                <w:lang w:val="en-US"/>
              </w:rPr>
              <w:t>II</w:t>
            </w:r>
            <w:r w:rsidRPr="00536EBF">
              <w:t xml:space="preserve">. Текст как речевое произведение </w:t>
            </w:r>
          </w:p>
        </w:tc>
        <w:tc>
          <w:tcPr>
            <w:tcW w:w="1360" w:type="dxa"/>
          </w:tcPr>
          <w:p w:rsidR="00FE1160" w:rsidRPr="00536EBF" w:rsidRDefault="00FE1160" w:rsidP="009620CE">
            <w:pPr>
              <w:jc w:val="center"/>
            </w:pPr>
            <w:r w:rsidRPr="00536EBF">
              <w:t>5</w:t>
            </w:r>
          </w:p>
        </w:tc>
        <w:tc>
          <w:tcPr>
            <w:tcW w:w="824" w:type="dxa"/>
          </w:tcPr>
          <w:p w:rsidR="00FE1160" w:rsidRPr="00536EBF" w:rsidRDefault="00FE1160" w:rsidP="009620CE">
            <w:pPr>
              <w:jc w:val="center"/>
            </w:pPr>
            <w:r w:rsidRPr="00536EBF">
              <w:t>2(2*)</w:t>
            </w:r>
          </w:p>
        </w:tc>
        <w:tc>
          <w:tcPr>
            <w:tcW w:w="1035" w:type="dxa"/>
          </w:tcPr>
          <w:p w:rsidR="00FE1160" w:rsidRPr="00536EBF" w:rsidRDefault="00FE1160" w:rsidP="009620CE">
            <w:pPr>
              <w:jc w:val="center"/>
            </w:pPr>
            <w:r w:rsidRPr="00536EBF">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1</w:t>
            </w:r>
          </w:p>
        </w:tc>
      </w:tr>
      <w:tr w:rsidR="00FE1160" w:rsidRPr="00536EBF" w:rsidTr="009620CE">
        <w:trPr>
          <w:jc w:val="center"/>
        </w:trPr>
        <w:tc>
          <w:tcPr>
            <w:tcW w:w="664" w:type="dxa"/>
          </w:tcPr>
          <w:p w:rsidR="00FE1160" w:rsidRPr="00536EBF" w:rsidRDefault="00FE1160" w:rsidP="009620CE">
            <w:pPr>
              <w:jc w:val="both"/>
            </w:pPr>
            <w:r w:rsidRPr="00536EBF">
              <w:t>9.</w:t>
            </w:r>
          </w:p>
        </w:tc>
        <w:tc>
          <w:tcPr>
            <w:tcW w:w="2708" w:type="dxa"/>
          </w:tcPr>
          <w:p w:rsidR="00FE1160" w:rsidRPr="00536EBF" w:rsidRDefault="00FE1160" w:rsidP="009620CE">
            <w:pPr>
              <w:jc w:val="both"/>
            </w:pPr>
            <w:r w:rsidRPr="00536EBF">
              <w:t>Тема 2.1. Текст, его структура</w:t>
            </w:r>
          </w:p>
        </w:tc>
        <w:tc>
          <w:tcPr>
            <w:tcW w:w="1360" w:type="dxa"/>
          </w:tcPr>
          <w:p w:rsidR="00FE1160" w:rsidRPr="00536EBF" w:rsidRDefault="00FE1160" w:rsidP="009620CE">
            <w:pPr>
              <w:jc w:val="center"/>
            </w:pPr>
            <w:r w:rsidRPr="00536EBF">
              <w:t>8</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jc w:val="both"/>
            </w:pPr>
            <w:r w:rsidRPr="00536EBF">
              <w:t>10.</w:t>
            </w:r>
          </w:p>
        </w:tc>
        <w:tc>
          <w:tcPr>
            <w:tcW w:w="2708" w:type="dxa"/>
          </w:tcPr>
          <w:p w:rsidR="00FE1160" w:rsidRPr="00536EBF" w:rsidRDefault="00FE1160" w:rsidP="009620CE">
            <w:pPr>
              <w:jc w:val="both"/>
            </w:pPr>
            <w:r w:rsidRPr="00536EBF">
              <w:t>Тема 2.2. Функциональные стили русского языка</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4</w:t>
            </w:r>
          </w:p>
        </w:tc>
        <w:tc>
          <w:tcPr>
            <w:tcW w:w="1035" w:type="dxa"/>
          </w:tcPr>
          <w:p w:rsidR="00FE1160" w:rsidRPr="00536EBF" w:rsidRDefault="00FE1160" w:rsidP="009620CE">
            <w:pPr>
              <w:jc w:val="center"/>
            </w:pPr>
            <w:r w:rsidRPr="00536EBF">
              <w:t>4</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jc w:val="both"/>
            </w:pPr>
            <w:r w:rsidRPr="00536EBF">
              <w:t>11.</w:t>
            </w:r>
          </w:p>
        </w:tc>
        <w:tc>
          <w:tcPr>
            <w:tcW w:w="2708" w:type="dxa"/>
          </w:tcPr>
          <w:p w:rsidR="00FE1160" w:rsidRPr="00536EBF" w:rsidRDefault="00FE1160" w:rsidP="009620CE">
            <w:pPr>
              <w:jc w:val="both"/>
            </w:pPr>
            <w:r w:rsidRPr="00536EBF">
              <w:t>Тема 2.3. Жанры деловой и учебно-научной речи</w:t>
            </w:r>
          </w:p>
        </w:tc>
        <w:tc>
          <w:tcPr>
            <w:tcW w:w="1360" w:type="dxa"/>
          </w:tcPr>
          <w:p w:rsidR="00FE1160" w:rsidRPr="00536EBF" w:rsidRDefault="00FE1160" w:rsidP="009620CE">
            <w:pPr>
              <w:jc w:val="center"/>
            </w:pPr>
            <w:r w:rsidRPr="00536EBF">
              <w:t>8</w:t>
            </w:r>
          </w:p>
        </w:tc>
        <w:tc>
          <w:tcPr>
            <w:tcW w:w="824" w:type="dxa"/>
          </w:tcPr>
          <w:p w:rsidR="00FE1160" w:rsidRPr="00536EBF" w:rsidRDefault="00FE1160" w:rsidP="009620CE">
            <w:pPr>
              <w:jc w:val="center"/>
            </w:pPr>
            <w:r w:rsidRPr="00536EBF">
              <w:t>2(2*)</w:t>
            </w:r>
          </w:p>
        </w:tc>
        <w:tc>
          <w:tcPr>
            <w:tcW w:w="1035" w:type="dxa"/>
          </w:tcPr>
          <w:p w:rsidR="00FE1160" w:rsidRPr="00536EBF" w:rsidRDefault="00FE1160" w:rsidP="009620CE">
            <w:pPr>
              <w:jc w:val="center"/>
            </w:pPr>
            <w:r w:rsidRPr="00536EBF">
              <w:t>4(2*)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jc w:val="both"/>
            </w:pPr>
          </w:p>
        </w:tc>
        <w:tc>
          <w:tcPr>
            <w:tcW w:w="2708" w:type="dxa"/>
          </w:tcPr>
          <w:p w:rsidR="00FE1160" w:rsidRPr="00536EBF" w:rsidRDefault="00FE1160" w:rsidP="009620CE">
            <w:pPr>
              <w:jc w:val="both"/>
            </w:pPr>
            <w:r w:rsidRPr="00536EBF">
              <w:t>Промежуточная аттестация</w:t>
            </w:r>
          </w:p>
        </w:tc>
        <w:tc>
          <w:tcPr>
            <w:tcW w:w="1360" w:type="dxa"/>
          </w:tcPr>
          <w:p w:rsidR="00FE1160" w:rsidRPr="00536EBF" w:rsidRDefault="00FE1160" w:rsidP="009620CE">
            <w:pPr>
              <w:jc w:val="center"/>
            </w:pP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536EBF" w:rsidRDefault="00FE1160" w:rsidP="009620CE">
            <w:pPr>
              <w:jc w:val="both"/>
            </w:pPr>
            <w:r w:rsidRPr="00536EBF">
              <w:t xml:space="preserve">Итого </w:t>
            </w:r>
          </w:p>
        </w:tc>
        <w:tc>
          <w:tcPr>
            <w:tcW w:w="1360" w:type="dxa"/>
          </w:tcPr>
          <w:p w:rsidR="00FE1160" w:rsidRPr="00536EBF" w:rsidRDefault="00FE1160" w:rsidP="009620CE">
            <w:pPr>
              <w:jc w:val="center"/>
            </w:pPr>
            <w:r w:rsidRPr="00536EBF">
              <w:t>108</w:t>
            </w:r>
          </w:p>
        </w:tc>
        <w:tc>
          <w:tcPr>
            <w:tcW w:w="824" w:type="dxa"/>
          </w:tcPr>
          <w:p w:rsidR="00FE1160" w:rsidRPr="00536EBF" w:rsidRDefault="00FE1160" w:rsidP="009620CE">
            <w:pPr>
              <w:jc w:val="center"/>
            </w:pPr>
            <w:r w:rsidRPr="00536EBF">
              <w:t>40</w:t>
            </w:r>
          </w:p>
        </w:tc>
        <w:tc>
          <w:tcPr>
            <w:tcW w:w="1035" w:type="dxa"/>
          </w:tcPr>
          <w:p w:rsidR="00FE1160" w:rsidRPr="00536EBF" w:rsidRDefault="00FE1160" w:rsidP="009620CE">
            <w:pPr>
              <w:jc w:val="center"/>
            </w:pPr>
            <w:r w:rsidRPr="00536EBF">
              <w:t>40</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28</w:t>
            </w:r>
          </w:p>
        </w:tc>
      </w:tr>
    </w:tbl>
    <w:p w:rsidR="00FE1160" w:rsidRPr="00536EBF" w:rsidRDefault="00FE1160" w:rsidP="00536EBF">
      <w:pPr>
        <w:jc w:val="both"/>
      </w:pPr>
      <w:r w:rsidRPr="00536EBF">
        <w:t>*- в интерактивной форме</w:t>
      </w:r>
    </w:p>
    <w:p w:rsidR="00FE1160" w:rsidRPr="00536EBF" w:rsidRDefault="00FE1160" w:rsidP="00536EBF">
      <w:pPr>
        <w:jc w:val="both"/>
      </w:pPr>
      <w:r w:rsidRPr="00AF6D89">
        <w:t>** - Включена в трудоемкость практических/ семинарских/ лабораторных занятий.</w:t>
      </w:r>
    </w:p>
    <w:p w:rsidR="00FE1160" w:rsidRPr="00536EBF" w:rsidRDefault="00FE1160" w:rsidP="00536EBF">
      <w:pPr>
        <w:pStyle w:val="a9"/>
        <w:numPr>
          <w:ilvl w:val="2"/>
          <w:numId w:val="1"/>
        </w:numPr>
        <w:ind w:left="0"/>
        <w:jc w:val="both"/>
      </w:pPr>
      <w:r w:rsidRPr="00536EBF">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FE1160" w:rsidRPr="00536EBF" w:rsidTr="009620CE">
        <w:trPr>
          <w:jc w:val="center"/>
        </w:trPr>
        <w:tc>
          <w:tcPr>
            <w:tcW w:w="664"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 п/п</w:t>
            </w:r>
          </w:p>
        </w:tc>
        <w:tc>
          <w:tcPr>
            <w:tcW w:w="2708"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Раздел/тема</w:t>
            </w:r>
          </w:p>
        </w:tc>
        <w:tc>
          <w:tcPr>
            <w:tcW w:w="1360"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Всего час.</w:t>
            </w:r>
          </w:p>
        </w:tc>
        <w:tc>
          <w:tcPr>
            <w:tcW w:w="4732" w:type="dxa"/>
            <w:gridSpan w:val="4"/>
          </w:tcPr>
          <w:p w:rsidR="00FE1160" w:rsidRPr="009620CE" w:rsidRDefault="00FE1160" w:rsidP="009620CE">
            <w:pPr>
              <w:jc w:val="center"/>
              <w:rPr>
                <w:b/>
              </w:rPr>
            </w:pPr>
            <w:r w:rsidRPr="009620CE">
              <w:rPr>
                <w:b/>
              </w:rPr>
              <w:t>Виды учебной работы (в часах)</w:t>
            </w:r>
          </w:p>
        </w:tc>
      </w:tr>
      <w:tr w:rsidR="00FE1160" w:rsidRPr="00536EBF" w:rsidTr="009620CE">
        <w:trPr>
          <w:jc w:val="center"/>
        </w:trPr>
        <w:tc>
          <w:tcPr>
            <w:tcW w:w="664" w:type="dxa"/>
            <w:vMerge/>
          </w:tcPr>
          <w:p w:rsidR="00FE1160" w:rsidRPr="009620CE" w:rsidRDefault="00FE1160" w:rsidP="009620CE">
            <w:pPr>
              <w:jc w:val="center"/>
              <w:rPr>
                <w:b/>
              </w:rPr>
            </w:pPr>
          </w:p>
        </w:tc>
        <w:tc>
          <w:tcPr>
            <w:tcW w:w="2708" w:type="dxa"/>
            <w:vMerge/>
          </w:tcPr>
          <w:p w:rsidR="00FE1160" w:rsidRPr="009620CE" w:rsidRDefault="00FE1160" w:rsidP="009620CE">
            <w:pPr>
              <w:jc w:val="center"/>
              <w:rPr>
                <w:b/>
              </w:rPr>
            </w:pPr>
          </w:p>
        </w:tc>
        <w:tc>
          <w:tcPr>
            <w:tcW w:w="1360" w:type="dxa"/>
            <w:vMerge/>
          </w:tcPr>
          <w:p w:rsidR="00FE1160" w:rsidRPr="009620CE" w:rsidRDefault="00FE1160" w:rsidP="009620CE">
            <w:pPr>
              <w:jc w:val="center"/>
              <w:rPr>
                <w:b/>
              </w:rPr>
            </w:pPr>
          </w:p>
        </w:tc>
        <w:tc>
          <w:tcPr>
            <w:tcW w:w="2697" w:type="dxa"/>
            <w:gridSpan w:val="3"/>
          </w:tcPr>
          <w:p w:rsidR="00FE1160" w:rsidRPr="009620CE" w:rsidRDefault="00FE1160" w:rsidP="009620CE">
            <w:pPr>
              <w:jc w:val="center"/>
              <w:rPr>
                <w:b/>
              </w:rPr>
            </w:pPr>
            <w:r w:rsidRPr="009620CE">
              <w:rPr>
                <w:b/>
              </w:rPr>
              <w:t>Аудиторная работа</w:t>
            </w:r>
          </w:p>
        </w:tc>
        <w:tc>
          <w:tcPr>
            <w:tcW w:w="2035" w:type="dxa"/>
            <w:vMerge w:val="restart"/>
          </w:tcPr>
          <w:p w:rsidR="00FE1160" w:rsidRPr="009620CE" w:rsidRDefault="00FE1160" w:rsidP="009620CE">
            <w:pPr>
              <w:jc w:val="center"/>
              <w:rPr>
                <w:b/>
              </w:rPr>
            </w:pPr>
            <w:r w:rsidRPr="009620CE">
              <w:rPr>
                <w:b/>
              </w:rPr>
              <w:t>Самостоятельная работа</w:t>
            </w:r>
          </w:p>
        </w:tc>
      </w:tr>
      <w:tr w:rsidR="00FE1160" w:rsidRPr="00536EBF" w:rsidTr="009620CE">
        <w:trPr>
          <w:jc w:val="center"/>
        </w:trPr>
        <w:tc>
          <w:tcPr>
            <w:tcW w:w="664" w:type="dxa"/>
            <w:vMerge/>
          </w:tcPr>
          <w:p w:rsidR="00FE1160" w:rsidRPr="00536EBF" w:rsidRDefault="00FE1160" w:rsidP="009620CE">
            <w:pPr>
              <w:jc w:val="both"/>
            </w:pPr>
          </w:p>
        </w:tc>
        <w:tc>
          <w:tcPr>
            <w:tcW w:w="2708" w:type="dxa"/>
            <w:vMerge/>
          </w:tcPr>
          <w:p w:rsidR="00FE1160" w:rsidRPr="00536EBF" w:rsidRDefault="00FE1160" w:rsidP="009620CE">
            <w:pPr>
              <w:jc w:val="both"/>
            </w:pPr>
          </w:p>
        </w:tc>
        <w:tc>
          <w:tcPr>
            <w:tcW w:w="1360" w:type="dxa"/>
            <w:vMerge/>
          </w:tcPr>
          <w:p w:rsidR="00FE1160" w:rsidRPr="00536EBF" w:rsidRDefault="00FE1160" w:rsidP="009620CE">
            <w:pPr>
              <w:jc w:val="both"/>
            </w:pPr>
          </w:p>
        </w:tc>
        <w:tc>
          <w:tcPr>
            <w:tcW w:w="824" w:type="dxa"/>
          </w:tcPr>
          <w:p w:rsidR="00FE1160" w:rsidRPr="009620CE" w:rsidRDefault="00FE1160" w:rsidP="009620CE">
            <w:pPr>
              <w:jc w:val="center"/>
              <w:rPr>
                <w:b/>
              </w:rPr>
            </w:pPr>
            <w:r w:rsidRPr="009620CE">
              <w:rPr>
                <w:b/>
              </w:rPr>
              <w:t>ЛК</w:t>
            </w:r>
          </w:p>
        </w:tc>
        <w:tc>
          <w:tcPr>
            <w:tcW w:w="1035" w:type="dxa"/>
          </w:tcPr>
          <w:p w:rsidR="00FE1160" w:rsidRPr="009620CE" w:rsidRDefault="00FE1160" w:rsidP="009620CE">
            <w:pPr>
              <w:jc w:val="center"/>
              <w:rPr>
                <w:b/>
              </w:rPr>
            </w:pPr>
            <w:r w:rsidRPr="009620CE">
              <w:rPr>
                <w:b/>
              </w:rPr>
              <w:t>ПР\Лаб</w:t>
            </w:r>
          </w:p>
        </w:tc>
        <w:tc>
          <w:tcPr>
            <w:tcW w:w="838" w:type="dxa"/>
          </w:tcPr>
          <w:p w:rsidR="00FE1160" w:rsidRPr="009620CE" w:rsidRDefault="00FE1160" w:rsidP="009620CE">
            <w:pPr>
              <w:jc w:val="center"/>
              <w:rPr>
                <w:b/>
              </w:rPr>
            </w:pPr>
            <w:r w:rsidRPr="009620CE">
              <w:rPr>
                <w:b/>
              </w:rPr>
              <w:t>СЕМ</w:t>
            </w:r>
          </w:p>
        </w:tc>
        <w:tc>
          <w:tcPr>
            <w:tcW w:w="2035" w:type="dxa"/>
            <w:vMerge/>
          </w:tcPr>
          <w:p w:rsidR="00FE1160" w:rsidRPr="00536EBF" w:rsidRDefault="00FE1160" w:rsidP="009620CE">
            <w:pPr>
              <w:jc w:val="both"/>
            </w:pP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pStyle w:val="11"/>
              <w:spacing w:after="0" w:line="240" w:lineRule="auto"/>
              <w:ind w:left="0"/>
              <w:jc w:val="both"/>
              <w:rPr>
                <w:rFonts w:ascii="Times New Roman" w:hAnsi="Times New Roman"/>
                <w:b/>
                <w:color w:val="000000"/>
                <w:spacing w:val="2"/>
                <w:sz w:val="24"/>
                <w:szCs w:val="24"/>
              </w:rPr>
            </w:pPr>
            <w:r w:rsidRPr="009620CE">
              <w:rPr>
                <w:rFonts w:ascii="Times New Roman" w:hAnsi="Times New Roman"/>
                <w:b/>
                <w:color w:val="000000"/>
                <w:spacing w:val="2"/>
                <w:sz w:val="24"/>
                <w:szCs w:val="24"/>
              </w:rPr>
              <w:t>1 семестр</w:t>
            </w:r>
          </w:p>
        </w:tc>
        <w:tc>
          <w:tcPr>
            <w:tcW w:w="1360" w:type="dxa"/>
          </w:tcPr>
          <w:p w:rsidR="00FE1160" w:rsidRPr="009620CE" w:rsidRDefault="00FE1160" w:rsidP="009620CE">
            <w:pPr>
              <w:jc w:val="center"/>
              <w:rPr>
                <w:b/>
              </w:rPr>
            </w:pPr>
            <w:r w:rsidRPr="009620CE">
              <w:rPr>
                <w:b/>
              </w:rPr>
              <w:t>54</w:t>
            </w:r>
          </w:p>
        </w:tc>
        <w:tc>
          <w:tcPr>
            <w:tcW w:w="824" w:type="dxa"/>
          </w:tcPr>
          <w:p w:rsidR="00FE1160" w:rsidRPr="009620CE" w:rsidRDefault="00FE1160" w:rsidP="009620CE">
            <w:pPr>
              <w:jc w:val="center"/>
              <w:rPr>
                <w:b/>
              </w:rPr>
            </w:pPr>
            <w:r w:rsidRPr="009620CE">
              <w:rPr>
                <w:b/>
              </w:rPr>
              <w:t>8</w:t>
            </w:r>
          </w:p>
        </w:tc>
        <w:tc>
          <w:tcPr>
            <w:tcW w:w="1035" w:type="dxa"/>
          </w:tcPr>
          <w:p w:rsidR="00FE1160" w:rsidRPr="009620CE" w:rsidRDefault="00FE1160" w:rsidP="009620CE">
            <w:pPr>
              <w:jc w:val="center"/>
              <w:rPr>
                <w:b/>
              </w:rPr>
            </w:pPr>
            <w:r w:rsidRPr="009620CE">
              <w:rPr>
                <w:b/>
              </w:rPr>
              <w:t>8</w:t>
            </w:r>
          </w:p>
        </w:tc>
        <w:tc>
          <w:tcPr>
            <w:tcW w:w="838" w:type="dxa"/>
          </w:tcPr>
          <w:p w:rsidR="00FE1160" w:rsidRPr="009620CE" w:rsidRDefault="00FE1160" w:rsidP="00536EBF">
            <w:pPr>
              <w:rPr>
                <w:b/>
              </w:rPr>
            </w:pPr>
          </w:p>
        </w:tc>
        <w:tc>
          <w:tcPr>
            <w:tcW w:w="2035" w:type="dxa"/>
          </w:tcPr>
          <w:p w:rsidR="00FE1160" w:rsidRPr="009620CE" w:rsidRDefault="00FE1160" w:rsidP="009620CE">
            <w:pPr>
              <w:jc w:val="center"/>
              <w:rPr>
                <w:b/>
              </w:rPr>
            </w:pPr>
            <w:r w:rsidRPr="009620CE">
              <w:rPr>
                <w:b/>
              </w:rPr>
              <w:t>38</w:t>
            </w: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pStyle w:val="11"/>
              <w:spacing w:after="0" w:line="240" w:lineRule="auto"/>
              <w:ind w:left="0"/>
              <w:jc w:val="both"/>
              <w:rPr>
                <w:rFonts w:ascii="Times New Roman" w:hAnsi="Times New Roman"/>
                <w:color w:val="000000"/>
                <w:spacing w:val="2"/>
                <w:sz w:val="24"/>
                <w:szCs w:val="24"/>
              </w:rPr>
            </w:pPr>
            <w:r w:rsidRPr="009620CE">
              <w:rPr>
                <w:rFonts w:ascii="Times New Roman" w:hAnsi="Times New Roman"/>
                <w:color w:val="000000"/>
                <w:spacing w:val="2"/>
                <w:sz w:val="24"/>
                <w:szCs w:val="24"/>
              </w:rPr>
              <w:t xml:space="preserve">Раздел </w:t>
            </w:r>
            <w:r w:rsidRPr="009620CE">
              <w:rPr>
                <w:rFonts w:ascii="Times New Roman" w:hAnsi="Times New Roman"/>
                <w:color w:val="000000"/>
                <w:spacing w:val="2"/>
                <w:sz w:val="24"/>
                <w:szCs w:val="24"/>
                <w:lang w:val="en-US"/>
              </w:rPr>
              <w:t>I</w:t>
            </w:r>
            <w:r w:rsidRPr="009620CE">
              <w:rPr>
                <w:rFonts w:ascii="Times New Roman" w:hAnsi="Times New Roman"/>
                <w:color w:val="000000"/>
                <w:spacing w:val="2"/>
                <w:sz w:val="24"/>
                <w:szCs w:val="24"/>
              </w:rPr>
              <w:t xml:space="preserve">. Современный русский язык и его нормы </w:t>
            </w:r>
          </w:p>
        </w:tc>
        <w:tc>
          <w:tcPr>
            <w:tcW w:w="1360" w:type="dxa"/>
          </w:tcPr>
          <w:p w:rsidR="00FE1160" w:rsidRPr="00536EBF" w:rsidRDefault="00FE1160" w:rsidP="009620CE">
            <w:pPr>
              <w:jc w:val="center"/>
            </w:pP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p>
        </w:tc>
        <w:tc>
          <w:tcPr>
            <w:tcW w:w="838" w:type="dxa"/>
          </w:tcPr>
          <w:p w:rsidR="00FE1160" w:rsidRPr="00536EBF" w:rsidRDefault="00FE1160" w:rsidP="00536EBF"/>
        </w:tc>
        <w:tc>
          <w:tcPr>
            <w:tcW w:w="2035" w:type="dxa"/>
          </w:tcPr>
          <w:p w:rsidR="00FE1160" w:rsidRPr="00536EBF" w:rsidRDefault="00FE1160" w:rsidP="009620CE">
            <w:pPr>
              <w:jc w:val="center"/>
            </w:pP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 xml:space="preserve">   Тема 1.1. Язык и речь. Культура речи. Основные понятия курса. </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Тема 1.2. Литературный язык - высшая форма развития национального языка</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 xml:space="preserve">Тема 1.3. Система норм русского литературного </w:t>
            </w:r>
            <w:r w:rsidRPr="00536EBF">
              <w:lastRenderedPageBreak/>
              <w:t>языка. Орфоэпические нормы русского языка.</w:t>
            </w:r>
          </w:p>
        </w:tc>
        <w:tc>
          <w:tcPr>
            <w:tcW w:w="1360" w:type="dxa"/>
          </w:tcPr>
          <w:p w:rsidR="00FE1160" w:rsidRPr="00536EBF" w:rsidRDefault="00FE1160" w:rsidP="009620CE">
            <w:pPr>
              <w:jc w:val="center"/>
            </w:pPr>
            <w:r w:rsidRPr="00536EBF">
              <w:lastRenderedPageBreak/>
              <w:t>10</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r w:rsidRPr="00536EBF">
              <w:t>1</w:t>
            </w:r>
          </w:p>
        </w:tc>
        <w:tc>
          <w:tcPr>
            <w:tcW w:w="838" w:type="dxa"/>
          </w:tcPr>
          <w:p w:rsidR="00FE1160" w:rsidRPr="00536EBF" w:rsidRDefault="00FE1160" w:rsidP="009620CE">
            <w:pPr>
              <w:jc w:val="center"/>
            </w:pPr>
          </w:p>
          <w:p w:rsidR="00FE1160" w:rsidRPr="00536EBF" w:rsidRDefault="00FE1160" w:rsidP="009620CE">
            <w:pPr>
              <w:jc w:val="center"/>
            </w:pPr>
          </w:p>
        </w:tc>
        <w:tc>
          <w:tcPr>
            <w:tcW w:w="2035" w:type="dxa"/>
          </w:tcPr>
          <w:p w:rsidR="00FE1160" w:rsidRPr="00536EBF" w:rsidRDefault="00FE1160" w:rsidP="009620CE">
            <w:pPr>
              <w:jc w:val="center"/>
            </w:pPr>
            <w:r w:rsidRPr="00536EBF">
              <w:t>8</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Тема1.4. Русская акцентология нормы постановки ударения</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Тема1.5. Лексика и фразеология русского языка. Нормы словоупотребления</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1(1*)</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Тема1.6. Словообразование и словообразовательные средства языка.</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1(1*)</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jc w:val="both"/>
              <w:rPr>
                <w:b/>
              </w:rPr>
            </w:pPr>
            <w:r w:rsidRPr="009620CE">
              <w:rPr>
                <w:b/>
              </w:rPr>
              <w:t>2 семестр</w:t>
            </w:r>
          </w:p>
        </w:tc>
        <w:tc>
          <w:tcPr>
            <w:tcW w:w="1360" w:type="dxa"/>
          </w:tcPr>
          <w:p w:rsidR="00FE1160" w:rsidRPr="009620CE" w:rsidRDefault="00FE1160" w:rsidP="009620CE">
            <w:pPr>
              <w:jc w:val="center"/>
              <w:rPr>
                <w:b/>
              </w:rPr>
            </w:pPr>
            <w:r w:rsidRPr="009620CE">
              <w:rPr>
                <w:b/>
              </w:rPr>
              <w:t>62</w:t>
            </w:r>
          </w:p>
        </w:tc>
        <w:tc>
          <w:tcPr>
            <w:tcW w:w="824" w:type="dxa"/>
          </w:tcPr>
          <w:p w:rsidR="00FE1160" w:rsidRPr="009620CE" w:rsidRDefault="00FE1160" w:rsidP="009620CE">
            <w:pPr>
              <w:jc w:val="center"/>
              <w:rPr>
                <w:b/>
              </w:rPr>
            </w:pPr>
            <w:r w:rsidRPr="009620CE">
              <w:rPr>
                <w:b/>
              </w:rPr>
              <w:t>12</w:t>
            </w:r>
          </w:p>
        </w:tc>
        <w:tc>
          <w:tcPr>
            <w:tcW w:w="1035" w:type="dxa"/>
          </w:tcPr>
          <w:p w:rsidR="00FE1160" w:rsidRPr="009620CE" w:rsidRDefault="00FE1160" w:rsidP="009620CE">
            <w:pPr>
              <w:jc w:val="center"/>
              <w:rPr>
                <w:b/>
              </w:rPr>
            </w:pPr>
            <w:r w:rsidRPr="009620CE">
              <w:rPr>
                <w:b/>
              </w:rPr>
              <w:t>12</w:t>
            </w:r>
          </w:p>
        </w:tc>
        <w:tc>
          <w:tcPr>
            <w:tcW w:w="838" w:type="dxa"/>
          </w:tcPr>
          <w:p w:rsidR="00FE1160" w:rsidRPr="009620CE" w:rsidRDefault="00FE1160" w:rsidP="00536EBF">
            <w:pPr>
              <w:rPr>
                <w:b/>
              </w:rPr>
            </w:pPr>
          </w:p>
        </w:tc>
        <w:tc>
          <w:tcPr>
            <w:tcW w:w="2035" w:type="dxa"/>
          </w:tcPr>
          <w:p w:rsidR="00FE1160" w:rsidRPr="009620CE" w:rsidRDefault="00FE1160" w:rsidP="009620CE">
            <w:pPr>
              <w:jc w:val="center"/>
              <w:rPr>
                <w:b/>
              </w:rPr>
            </w:pPr>
            <w:r w:rsidRPr="009620CE">
              <w:rPr>
                <w:b/>
              </w:rPr>
              <w:t>38</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FE1160" w:rsidRPr="00536EBF" w:rsidRDefault="00FE1160" w:rsidP="009620CE">
            <w:pPr>
              <w:jc w:val="center"/>
            </w:pPr>
            <w:r w:rsidRPr="00536EBF">
              <w:t>8</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4</w:t>
            </w:r>
          </w:p>
        </w:tc>
      </w:tr>
      <w:tr w:rsidR="00FE1160" w:rsidRPr="00536EBF" w:rsidTr="009620CE">
        <w:trPr>
          <w:jc w:val="center"/>
        </w:trPr>
        <w:tc>
          <w:tcPr>
            <w:tcW w:w="664" w:type="dxa"/>
          </w:tcPr>
          <w:p w:rsidR="00FE1160" w:rsidRPr="00536EBF" w:rsidRDefault="00FE1160" w:rsidP="009620CE">
            <w:pPr>
              <w:pStyle w:val="a9"/>
              <w:numPr>
                <w:ilvl w:val="0"/>
                <w:numId w:val="19"/>
              </w:numPr>
              <w:ind w:left="0"/>
              <w:jc w:val="both"/>
            </w:pPr>
          </w:p>
        </w:tc>
        <w:tc>
          <w:tcPr>
            <w:tcW w:w="2708" w:type="dxa"/>
          </w:tcPr>
          <w:p w:rsidR="00FE1160" w:rsidRPr="00536EBF" w:rsidRDefault="00FE1160" w:rsidP="009620CE">
            <w:pPr>
              <w:jc w:val="both"/>
            </w:pPr>
            <w:r w:rsidRPr="00536EBF">
              <w:t>Тема 1.8. Синтаксические нормы. Синтаксис как учение о словосочетании, предложении и сложном синтаксическом целом</w:t>
            </w:r>
          </w:p>
        </w:tc>
        <w:tc>
          <w:tcPr>
            <w:tcW w:w="1360" w:type="dxa"/>
          </w:tcPr>
          <w:p w:rsidR="00FE1160" w:rsidRPr="00536EBF" w:rsidRDefault="00FE1160" w:rsidP="009620CE">
            <w:pPr>
              <w:jc w:val="center"/>
            </w:pPr>
            <w:r w:rsidRPr="00536EBF">
              <w:t>8</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4</w:t>
            </w:r>
          </w:p>
        </w:tc>
      </w:tr>
      <w:tr w:rsidR="00FE1160" w:rsidRPr="00536EBF" w:rsidTr="009620CE">
        <w:trPr>
          <w:jc w:val="center"/>
        </w:trPr>
        <w:tc>
          <w:tcPr>
            <w:tcW w:w="664" w:type="dxa"/>
          </w:tcPr>
          <w:p w:rsidR="00FE1160" w:rsidRPr="00536EBF" w:rsidRDefault="00FE1160" w:rsidP="009620CE">
            <w:pPr>
              <w:jc w:val="both"/>
            </w:pPr>
          </w:p>
        </w:tc>
        <w:tc>
          <w:tcPr>
            <w:tcW w:w="2708" w:type="dxa"/>
          </w:tcPr>
          <w:p w:rsidR="00FE1160" w:rsidRPr="00536EBF" w:rsidRDefault="00FE1160" w:rsidP="009620CE">
            <w:pPr>
              <w:jc w:val="both"/>
            </w:pPr>
            <w:r w:rsidRPr="00536EBF">
              <w:t xml:space="preserve">Раздел </w:t>
            </w:r>
            <w:r w:rsidRPr="009620CE">
              <w:rPr>
                <w:lang w:val="en-US"/>
              </w:rPr>
              <w:t>II</w:t>
            </w:r>
            <w:r w:rsidRPr="00536EBF">
              <w:t xml:space="preserve">. Текст как речевое произведение </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jc w:val="both"/>
            </w:pPr>
            <w:r w:rsidRPr="00536EBF">
              <w:t>9.</w:t>
            </w:r>
          </w:p>
        </w:tc>
        <w:tc>
          <w:tcPr>
            <w:tcW w:w="2708" w:type="dxa"/>
          </w:tcPr>
          <w:p w:rsidR="00FE1160" w:rsidRPr="00536EBF" w:rsidRDefault="00FE1160" w:rsidP="009620CE">
            <w:pPr>
              <w:jc w:val="both"/>
            </w:pPr>
            <w:r w:rsidRPr="00536EBF">
              <w:t>Тема 2.1. Текст, его структура</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6</w:t>
            </w:r>
          </w:p>
        </w:tc>
      </w:tr>
      <w:tr w:rsidR="00FE1160" w:rsidRPr="00536EBF" w:rsidTr="009620CE">
        <w:trPr>
          <w:jc w:val="center"/>
        </w:trPr>
        <w:tc>
          <w:tcPr>
            <w:tcW w:w="664" w:type="dxa"/>
          </w:tcPr>
          <w:p w:rsidR="00FE1160" w:rsidRPr="00536EBF" w:rsidRDefault="00FE1160" w:rsidP="009620CE">
            <w:pPr>
              <w:jc w:val="both"/>
            </w:pPr>
            <w:r w:rsidRPr="00536EBF">
              <w:t>10.</w:t>
            </w:r>
          </w:p>
        </w:tc>
        <w:tc>
          <w:tcPr>
            <w:tcW w:w="2708" w:type="dxa"/>
          </w:tcPr>
          <w:p w:rsidR="00FE1160" w:rsidRPr="00536EBF" w:rsidRDefault="00FE1160" w:rsidP="009620CE">
            <w:pPr>
              <w:jc w:val="both"/>
            </w:pPr>
            <w:r w:rsidRPr="00536EBF">
              <w:t>Тема 2.2. Функциональные стили русского языка</w:t>
            </w:r>
          </w:p>
        </w:tc>
        <w:tc>
          <w:tcPr>
            <w:tcW w:w="1360" w:type="dxa"/>
          </w:tcPr>
          <w:p w:rsidR="00FE1160" w:rsidRPr="00536EBF" w:rsidRDefault="00FE1160" w:rsidP="009620CE">
            <w:pPr>
              <w:jc w:val="center"/>
            </w:pPr>
            <w:r w:rsidRPr="00536EBF">
              <w:t>12</w:t>
            </w:r>
          </w:p>
        </w:tc>
        <w:tc>
          <w:tcPr>
            <w:tcW w:w="824" w:type="dxa"/>
          </w:tcPr>
          <w:p w:rsidR="00FE1160" w:rsidRPr="00536EBF" w:rsidRDefault="00FE1160" w:rsidP="009620CE">
            <w:pPr>
              <w:jc w:val="center"/>
            </w:pPr>
            <w:r w:rsidRPr="00536EBF">
              <w:t>2(2*)</w:t>
            </w:r>
          </w:p>
        </w:tc>
        <w:tc>
          <w:tcPr>
            <w:tcW w:w="1035" w:type="dxa"/>
          </w:tcPr>
          <w:p w:rsidR="00FE1160" w:rsidRPr="00536EBF" w:rsidRDefault="00FE1160" w:rsidP="009620CE">
            <w:pPr>
              <w:jc w:val="center"/>
            </w:pPr>
            <w:r w:rsidRPr="00536EBF">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8</w:t>
            </w:r>
          </w:p>
        </w:tc>
      </w:tr>
      <w:tr w:rsidR="00FE1160" w:rsidRPr="00536EBF" w:rsidTr="009620CE">
        <w:trPr>
          <w:jc w:val="center"/>
        </w:trPr>
        <w:tc>
          <w:tcPr>
            <w:tcW w:w="664" w:type="dxa"/>
          </w:tcPr>
          <w:p w:rsidR="00FE1160" w:rsidRPr="00536EBF" w:rsidRDefault="00FE1160" w:rsidP="009620CE">
            <w:pPr>
              <w:jc w:val="both"/>
            </w:pPr>
            <w:r w:rsidRPr="00536EBF">
              <w:t>11.</w:t>
            </w:r>
          </w:p>
        </w:tc>
        <w:tc>
          <w:tcPr>
            <w:tcW w:w="2708" w:type="dxa"/>
          </w:tcPr>
          <w:p w:rsidR="00FE1160" w:rsidRPr="00536EBF" w:rsidRDefault="00FE1160" w:rsidP="009620CE">
            <w:pPr>
              <w:jc w:val="both"/>
            </w:pPr>
            <w:r w:rsidRPr="00536EBF">
              <w:t>Тема 2.3. Жанры деловой и учебно-научной речи</w:t>
            </w:r>
          </w:p>
        </w:tc>
        <w:tc>
          <w:tcPr>
            <w:tcW w:w="1360" w:type="dxa"/>
          </w:tcPr>
          <w:p w:rsidR="00FE1160" w:rsidRPr="00536EBF" w:rsidRDefault="00FE1160" w:rsidP="009620CE">
            <w:pPr>
              <w:jc w:val="center"/>
            </w:pPr>
            <w:r w:rsidRPr="00536EBF">
              <w:t>14</w:t>
            </w:r>
          </w:p>
        </w:tc>
        <w:tc>
          <w:tcPr>
            <w:tcW w:w="824" w:type="dxa"/>
          </w:tcPr>
          <w:p w:rsidR="00FE1160" w:rsidRPr="00536EBF" w:rsidRDefault="00FE1160" w:rsidP="009620CE">
            <w:pPr>
              <w:jc w:val="center"/>
            </w:pPr>
            <w:r w:rsidRPr="00536EBF">
              <w:t>2</w:t>
            </w:r>
          </w:p>
        </w:tc>
        <w:tc>
          <w:tcPr>
            <w:tcW w:w="1035" w:type="dxa"/>
          </w:tcPr>
          <w:p w:rsidR="00FE1160" w:rsidRPr="00536EBF" w:rsidRDefault="00FE1160" w:rsidP="009620CE">
            <w:pPr>
              <w:jc w:val="center"/>
            </w:pPr>
            <w:r w:rsidRPr="00536EBF">
              <w:t>2(2*)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10</w:t>
            </w:r>
          </w:p>
        </w:tc>
      </w:tr>
      <w:tr w:rsidR="00FE1160" w:rsidRPr="00536EBF" w:rsidTr="009620CE">
        <w:trPr>
          <w:jc w:val="center"/>
        </w:trPr>
        <w:tc>
          <w:tcPr>
            <w:tcW w:w="664" w:type="dxa"/>
          </w:tcPr>
          <w:p w:rsidR="00FE1160" w:rsidRPr="00536EBF" w:rsidRDefault="00FE1160" w:rsidP="009620CE">
            <w:pPr>
              <w:jc w:val="both"/>
            </w:pPr>
          </w:p>
        </w:tc>
        <w:tc>
          <w:tcPr>
            <w:tcW w:w="2708" w:type="dxa"/>
          </w:tcPr>
          <w:p w:rsidR="00FE1160" w:rsidRPr="00536EBF" w:rsidRDefault="00FE1160" w:rsidP="009620CE">
            <w:pPr>
              <w:jc w:val="both"/>
            </w:pPr>
            <w:r w:rsidRPr="00536EBF">
              <w:t>Промежуточная аттестация</w:t>
            </w:r>
          </w:p>
        </w:tc>
        <w:tc>
          <w:tcPr>
            <w:tcW w:w="1360" w:type="dxa"/>
          </w:tcPr>
          <w:p w:rsidR="00FE1160" w:rsidRPr="00536EBF" w:rsidRDefault="00FE1160" w:rsidP="009620CE">
            <w:pPr>
              <w:jc w:val="center"/>
            </w:pP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536EBF" w:rsidRDefault="00FE1160" w:rsidP="009620CE">
            <w:pPr>
              <w:jc w:val="both"/>
            </w:pPr>
            <w:r w:rsidRPr="00536EBF">
              <w:t xml:space="preserve">Итого </w:t>
            </w:r>
          </w:p>
        </w:tc>
        <w:tc>
          <w:tcPr>
            <w:tcW w:w="1360" w:type="dxa"/>
          </w:tcPr>
          <w:p w:rsidR="00FE1160" w:rsidRPr="00536EBF" w:rsidRDefault="00FE1160" w:rsidP="009620CE">
            <w:pPr>
              <w:jc w:val="center"/>
            </w:pPr>
            <w:r w:rsidRPr="00536EBF">
              <w:t>108</w:t>
            </w:r>
          </w:p>
        </w:tc>
        <w:tc>
          <w:tcPr>
            <w:tcW w:w="824" w:type="dxa"/>
          </w:tcPr>
          <w:p w:rsidR="00FE1160" w:rsidRPr="00536EBF" w:rsidRDefault="00FE1160" w:rsidP="009620CE">
            <w:pPr>
              <w:jc w:val="center"/>
            </w:pPr>
            <w:r w:rsidRPr="00536EBF">
              <w:t>20</w:t>
            </w:r>
          </w:p>
        </w:tc>
        <w:tc>
          <w:tcPr>
            <w:tcW w:w="1035" w:type="dxa"/>
          </w:tcPr>
          <w:p w:rsidR="00FE1160" w:rsidRPr="00536EBF" w:rsidRDefault="00FE1160" w:rsidP="009620CE">
            <w:pPr>
              <w:jc w:val="center"/>
            </w:pPr>
            <w:r w:rsidRPr="00536EBF">
              <w:t>20</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68</w:t>
            </w:r>
          </w:p>
        </w:tc>
      </w:tr>
    </w:tbl>
    <w:p w:rsidR="00FE1160" w:rsidRPr="00536EBF" w:rsidRDefault="00FE1160" w:rsidP="00536EBF">
      <w:pPr>
        <w:jc w:val="both"/>
      </w:pPr>
    </w:p>
    <w:p w:rsidR="00FE1160" w:rsidRPr="00536EBF" w:rsidRDefault="00FE1160" w:rsidP="00536EBF">
      <w:pPr>
        <w:jc w:val="both"/>
      </w:pPr>
      <w:r w:rsidRPr="00536EBF">
        <w:t>*- в интерактивной форме</w:t>
      </w:r>
    </w:p>
    <w:p w:rsidR="00FE1160" w:rsidRDefault="00FE1160" w:rsidP="00536EBF">
      <w:pPr>
        <w:jc w:val="both"/>
      </w:pPr>
      <w:r w:rsidRPr="00AF6D89">
        <w:t>** - Включена в трудоемкость практических/ семинарских/ лабораторных занятий.</w:t>
      </w:r>
    </w:p>
    <w:p w:rsidR="00FE1160" w:rsidRPr="00536EBF" w:rsidRDefault="00FE1160" w:rsidP="00536EBF">
      <w:pPr>
        <w:jc w:val="both"/>
      </w:pPr>
    </w:p>
    <w:p w:rsidR="00FE1160" w:rsidRPr="00536EBF" w:rsidRDefault="00FE1160" w:rsidP="00536EBF">
      <w:pPr>
        <w:pStyle w:val="a9"/>
        <w:numPr>
          <w:ilvl w:val="2"/>
          <w:numId w:val="1"/>
        </w:numPr>
        <w:ind w:left="0"/>
        <w:jc w:val="both"/>
      </w:pPr>
      <w:r w:rsidRPr="00536EBF">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5"/>
        <w:gridCol w:w="2920"/>
        <w:gridCol w:w="1467"/>
        <w:gridCol w:w="889"/>
        <w:gridCol w:w="1116"/>
        <w:gridCol w:w="904"/>
        <w:gridCol w:w="2195"/>
      </w:tblGrid>
      <w:tr w:rsidR="00FE1160" w:rsidRPr="00536EBF" w:rsidTr="009620CE">
        <w:trPr>
          <w:jc w:val="center"/>
        </w:trPr>
        <w:tc>
          <w:tcPr>
            <w:tcW w:w="664"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 п/п</w:t>
            </w:r>
          </w:p>
        </w:tc>
        <w:tc>
          <w:tcPr>
            <w:tcW w:w="2708"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Раздел/тема</w:t>
            </w:r>
          </w:p>
        </w:tc>
        <w:tc>
          <w:tcPr>
            <w:tcW w:w="1360" w:type="dxa"/>
            <w:vMerge w:val="restart"/>
          </w:tcPr>
          <w:p w:rsidR="00FE1160" w:rsidRPr="009620CE" w:rsidRDefault="00FE1160" w:rsidP="009620CE">
            <w:pPr>
              <w:jc w:val="center"/>
              <w:rPr>
                <w:b/>
              </w:rPr>
            </w:pPr>
          </w:p>
          <w:p w:rsidR="00FE1160" w:rsidRPr="009620CE" w:rsidRDefault="00FE1160" w:rsidP="009620CE">
            <w:pPr>
              <w:jc w:val="center"/>
              <w:rPr>
                <w:b/>
              </w:rPr>
            </w:pPr>
            <w:r w:rsidRPr="009620CE">
              <w:rPr>
                <w:b/>
              </w:rPr>
              <w:t>Всего час.</w:t>
            </w:r>
          </w:p>
        </w:tc>
        <w:tc>
          <w:tcPr>
            <w:tcW w:w="4732" w:type="dxa"/>
            <w:gridSpan w:val="4"/>
          </w:tcPr>
          <w:p w:rsidR="00FE1160" w:rsidRPr="009620CE" w:rsidRDefault="00FE1160" w:rsidP="009620CE">
            <w:pPr>
              <w:jc w:val="center"/>
              <w:rPr>
                <w:b/>
              </w:rPr>
            </w:pPr>
            <w:r w:rsidRPr="009620CE">
              <w:rPr>
                <w:b/>
              </w:rPr>
              <w:t>Виды учебной работы (в часах)</w:t>
            </w:r>
          </w:p>
        </w:tc>
      </w:tr>
      <w:tr w:rsidR="00FE1160" w:rsidRPr="00536EBF" w:rsidTr="009620CE">
        <w:trPr>
          <w:jc w:val="center"/>
        </w:trPr>
        <w:tc>
          <w:tcPr>
            <w:tcW w:w="664" w:type="dxa"/>
            <w:vMerge/>
          </w:tcPr>
          <w:p w:rsidR="00FE1160" w:rsidRPr="009620CE" w:rsidRDefault="00FE1160" w:rsidP="009620CE">
            <w:pPr>
              <w:jc w:val="center"/>
              <w:rPr>
                <w:b/>
              </w:rPr>
            </w:pPr>
          </w:p>
        </w:tc>
        <w:tc>
          <w:tcPr>
            <w:tcW w:w="2708" w:type="dxa"/>
            <w:vMerge/>
          </w:tcPr>
          <w:p w:rsidR="00FE1160" w:rsidRPr="009620CE" w:rsidRDefault="00FE1160" w:rsidP="009620CE">
            <w:pPr>
              <w:jc w:val="center"/>
              <w:rPr>
                <w:b/>
              </w:rPr>
            </w:pPr>
          </w:p>
        </w:tc>
        <w:tc>
          <w:tcPr>
            <w:tcW w:w="1360" w:type="dxa"/>
            <w:vMerge/>
          </w:tcPr>
          <w:p w:rsidR="00FE1160" w:rsidRPr="009620CE" w:rsidRDefault="00FE1160" w:rsidP="009620CE">
            <w:pPr>
              <w:jc w:val="center"/>
              <w:rPr>
                <w:b/>
              </w:rPr>
            </w:pPr>
          </w:p>
        </w:tc>
        <w:tc>
          <w:tcPr>
            <w:tcW w:w="2697" w:type="dxa"/>
            <w:gridSpan w:val="3"/>
          </w:tcPr>
          <w:p w:rsidR="00FE1160" w:rsidRPr="009620CE" w:rsidRDefault="00FE1160" w:rsidP="009620CE">
            <w:pPr>
              <w:jc w:val="center"/>
              <w:rPr>
                <w:b/>
              </w:rPr>
            </w:pPr>
            <w:r w:rsidRPr="009620CE">
              <w:rPr>
                <w:b/>
              </w:rPr>
              <w:t>Аудиторная работа</w:t>
            </w:r>
          </w:p>
        </w:tc>
        <w:tc>
          <w:tcPr>
            <w:tcW w:w="2035" w:type="dxa"/>
            <w:vMerge w:val="restart"/>
          </w:tcPr>
          <w:p w:rsidR="00FE1160" w:rsidRPr="009620CE" w:rsidRDefault="00FE1160" w:rsidP="009620CE">
            <w:pPr>
              <w:jc w:val="center"/>
              <w:rPr>
                <w:b/>
              </w:rPr>
            </w:pPr>
            <w:r w:rsidRPr="009620CE">
              <w:rPr>
                <w:b/>
              </w:rPr>
              <w:t>Самостоятельная работа</w:t>
            </w:r>
          </w:p>
        </w:tc>
      </w:tr>
      <w:tr w:rsidR="00FE1160" w:rsidRPr="00536EBF" w:rsidTr="009620CE">
        <w:trPr>
          <w:jc w:val="center"/>
        </w:trPr>
        <w:tc>
          <w:tcPr>
            <w:tcW w:w="664" w:type="dxa"/>
            <w:vMerge/>
          </w:tcPr>
          <w:p w:rsidR="00FE1160" w:rsidRPr="00536EBF" w:rsidRDefault="00FE1160" w:rsidP="009620CE">
            <w:pPr>
              <w:jc w:val="both"/>
            </w:pPr>
          </w:p>
        </w:tc>
        <w:tc>
          <w:tcPr>
            <w:tcW w:w="2708" w:type="dxa"/>
            <w:vMerge/>
          </w:tcPr>
          <w:p w:rsidR="00FE1160" w:rsidRPr="00536EBF" w:rsidRDefault="00FE1160" w:rsidP="009620CE">
            <w:pPr>
              <w:jc w:val="both"/>
            </w:pPr>
          </w:p>
        </w:tc>
        <w:tc>
          <w:tcPr>
            <w:tcW w:w="1360" w:type="dxa"/>
            <w:vMerge/>
          </w:tcPr>
          <w:p w:rsidR="00FE1160" w:rsidRPr="00536EBF" w:rsidRDefault="00FE1160" w:rsidP="009620CE">
            <w:pPr>
              <w:jc w:val="both"/>
            </w:pPr>
          </w:p>
        </w:tc>
        <w:tc>
          <w:tcPr>
            <w:tcW w:w="824" w:type="dxa"/>
          </w:tcPr>
          <w:p w:rsidR="00FE1160" w:rsidRPr="009620CE" w:rsidRDefault="00FE1160" w:rsidP="009620CE">
            <w:pPr>
              <w:jc w:val="center"/>
              <w:rPr>
                <w:b/>
              </w:rPr>
            </w:pPr>
            <w:r w:rsidRPr="009620CE">
              <w:rPr>
                <w:b/>
              </w:rPr>
              <w:t>ЛК</w:t>
            </w:r>
          </w:p>
        </w:tc>
        <w:tc>
          <w:tcPr>
            <w:tcW w:w="1035" w:type="dxa"/>
          </w:tcPr>
          <w:p w:rsidR="00FE1160" w:rsidRPr="009620CE" w:rsidRDefault="00FE1160" w:rsidP="009620CE">
            <w:pPr>
              <w:jc w:val="center"/>
              <w:rPr>
                <w:b/>
              </w:rPr>
            </w:pPr>
            <w:r w:rsidRPr="009620CE">
              <w:rPr>
                <w:b/>
              </w:rPr>
              <w:t>ПР\Лаб</w:t>
            </w:r>
          </w:p>
        </w:tc>
        <w:tc>
          <w:tcPr>
            <w:tcW w:w="838" w:type="dxa"/>
          </w:tcPr>
          <w:p w:rsidR="00FE1160" w:rsidRPr="009620CE" w:rsidRDefault="00FE1160" w:rsidP="009620CE">
            <w:pPr>
              <w:jc w:val="center"/>
              <w:rPr>
                <w:b/>
              </w:rPr>
            </w:pPr>
            <w:r w:rsidRPr="009620CE">
              <w:rPr>
                <w:b/>
              </w:rPr>
              <w:t>СЕМ</w:t>
            </w:r>
          </w:p>
        </w:tc>
        <w:tc>
          <w:tcPr>
            <w:tcW w:w="2035" w:type="dxa"/>
            <w:vMerge/>
          </w:tcPr>
          <w:p w:rsidR="00FE1160" w:rsidRPr="00536EBF" w:rsidRDefault="00FE1160" w:rsidP="009620CE">
            <w:pPr>
              <w:jc w:val="both"/>
            </w:pP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9620CE" w:rsidRDefault="00FE1160" w:rsidP="009620CE">
            <w:pPr>
              <w:pStyle w:val="11"/>
              <w:spacing w:after="0" w:line="240" w:lineRule="auto"/>
              <w:ind w:left="0"/>
              <w:jc w:val="both"/>
              <w:rPr>
                <w:rFonts w:ascii="Times New Roman" w:hAnsi="Times New Roman"/>
                <w:color w:val="000000"/>
                <w:spacing w:val="2"/>
                <w:sz w:val="24"/>
                <w:szCs w:val="24"/>
              </w:rPr>
            </w:pPr>
            <w:r w:rsidRPr="009620CE">
              <w:rPr>
                <w:rFonts w:ascii="Times New Roman" w:hAnsi="Times New Roman"/>
                <w:color w:val="000000"/>
                <w:spacing w:val="2"/>
                <w:sz w:val="24"/>
                <w:szCs w:val="24"/>
              </w:rPr>
              <w:t xml:space="preserve">Раздел </w:t>
            </w:r>
            <w:r w:rsidRPr="009620CE">
              <w:rPr>
                <w:rFonts w:ascii="Times New Roman" w:hAnsi="Times New Roman"/>
                <w:color w:val="000000"/>
                <w:spacing w:val="2"/>
                <w:sz w:val="24"/>
                <w:szCs w:val="24"/>
                <w:lang w:val="en-US"/>
              </w:rPr>
              <w:t>I</w:t>
            </w:r>
            <w:r w:rsidRPr="009620CE">
              <w:rPr>
                <w:rFonts w:ascii="Times New Roman" w:hAnsi="Times New Roman"/>
                <w:color w:val="000000"/>
                <w:spacing w:val="2"/>
                <w:sz w:val="24"/>
                <w:szCs w:val="24"/>
              </w:rPr>
              <w:t xml:space="preserve">. Современный русский язык и его нормы </w:t>
            </w:r>
          </w:p>
        </w:tc>
        <w:tc>
          <w:tcPr>
            <w:tcW w:w="1360" w:type="dxa"/>
          </w:tcPr>
          <w:p w:rsidR="00FE1160" w:rsidRPr="00536EBF" w:rsidRDefault="00FE1160" w:rsidP="009620CE">
            <w:pPr>
              <w:jc w:val="center"/>
            </w:pP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p>
        </w:tc>
        <w:tc>
          <w:tcPr>
            <w:tcW w:w="838" w:type="dxa"/>
          </w:tcPr>
          <w:p w:rsidR="00FE1160" w:rsidRPr="00536EBF" w:rsidRDefault="00FE1160" w:rsidP="00536EBF"/>
        </w:tc>
        <w:tc>
          <w:tcPr>
            <w:tcW w:w="2035" w:type="dxa"/>
          </w:tcPr>
          <w:p w:rsidR="00FE1160" w:rsidRPr="00536EBF" w:rsidRDefault="00FE1160" w:rsidP="009620CE">
            <w:pPr>
              <w:jc w:val="center"/>
            </w:pP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 xml:space="preserve">   Тема 1.1. Язык и речь. Культура речи. Основные понятия курса. </w:t>
            </w:r>
          </w:p>
        </w:tc>
        <w:tc>
          <w:tcPr>
            <w:tcW w:w="1360" w:type="dxa"/>
          </w:tcPr>
          <w:p w:rsidR="00FE1160" w:rsidRPr="00536EBF" w:rsidRDefault="00FE1160" w:rsidP="009620CE">
            <w:pPr>
              <w:jc w:val="center"/>
            </w:pPr>
            <w:r w:rsidRPr="00536EBF">
              <w:t>3</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2</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 1.2. Литературный язык - высшая форма развития национального языка</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p>
        </w:tc>
        <w:tc>
          <w:tcPr>
            <w:tcW w:w="838" w:type="dxa"/>
          </w:tcPr>
          <w:p w:rsidR="00FE1160" w:rsidRPr="00536EBF" w:rsidRDefault="00FE1160" w:rsidP="00536EBF"/>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 1.3. Система норм русского литературного языка. Орфоэпические нормы русского языка.</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Тема1.4. Русская акцентология нормы постановки ударения</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Тема1.5. Лексика и фразеология русского языка. Нормы словоупотребления</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Тема1.6. Словообразование и словообразовательные средства языка.</w:t>
            </w:r>
          </w:p>
        </w:tc>
        <w:tc>
          <w:tcPr>
            <w:tcW w:w="1360" w:type="dxa"/>
          </w:tcPr>
          <w:p w:rsidR="00FE1160" w:rsidRPr="00536EBF" w:rsidRDefault="00FE1160" w:rsidP="009620CE">
            <w:pPr>
              <w:jc w:val="center"/>
            </w:pPr>
            <w:r w:rsidRPr="00536EBF">
              <w:t>11</w:t>
            </w:r>
          </w:p>
        </w:tc>
        <w:tc>
          <w:tcPr>
            <w:tcW w:w="824" w:type="dxa"/>
          </w:tcPr>
          <w:p w:rsidR="00FE1160" w:rsidRPr="00536EBF" w:rsidRDefault="00FE1160" w:rsidP="009620CE">
            <w:pPr>
              <w:jc w:val="center"/>
            </w:pPr>
            <w:r w:rsidRPr="00536EBF">
              <w:t>1</w:t>
            </w:r>
          </w:p>
        </w:tc>
        <w:tc>
          <w:tcPr>
            <w:tcW w:w="1035" w:type="dxa"/>
          </w:tcPr>
          <w:p w:rsidR="00FE1160" w:rsidRPr="00536EBF" w:rsidRDefault="00FE1160" w:rsidP="009620CE">
            <w:pPr>
              <w:jc w:val="center"/>
            </w:pPr>
            <w:r w:rsidRPr="00536EBF">
              <w:t>1*</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rsidRPr="00536EBF">
              <w:t>1*</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pStyle w:val="a9"/>
              <w:numPr>
                <w:ilvl w:val="0"/>
                <w:numId w:val="20"/>
              </w:numPr>
              <w:ind w:left="0"/>
              <w:jc w:val="both"/>
            </w:pPr>
          </w:p>
        </w:tc>
        <w:tc>
          <w:tcPr>
            <w:tcW w:w="2708" w:type="dxa"/>
          </w:tcPr>
          <w:p w:rsidR="00FE1160" w:rsidRPr="00536EBF" w:rsidRDefault="00FE1160" w:rsidP="009620CE">
            <w:pPr>
              <w:jc w:val="both"/>
            </w:pPr>
            <w:r w:rsidRPr="00536EBF">
              <w:t>Тема 1.8. Синтаксические нормы. Синтаксис как учение о словосочетании, предложении и сложном синтаксическом целом</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rsidRPr="00536EBF">
              <w:t>1</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jc w:val="both"/>
            </w:pPr>
          </w:p>
        </w:tc>
        <w:tc>
          <w:tcPr>
            <w:tcW w:w="2708" w:type="dxa"/>
          </w:tcPr>
          <w:p w:rsidR="00FE1160" w:rsidRPr="00536EBF" w:rsidRDefault="00FE1160" w:rsidP="009620CE">
            <w:pPr>
              <w:jc w:val="both"/>
            </w:pPr>
            <w:r w:rsidRPr="00536EBF">
              <w:t xml:space="preserve">Раздел </w:t>
            </w:r>
            <w:r w:rsidRPr="009620CE">
              <w:rPr>
                <w:lang w:val="en-US"/>
              </w:rPr>
              <w:t>II</w:t>
            </w:r>
            <w:r w:rsidRPr="00536EBF">
              <w:t xml:space="preserve">. Текст как речевое произведение </w:t>
            </w:r>
          </w:p>
        </w:tc>
        <w:tc>
          <w:tcPr>
            <w:tcW w:w="1360" w:type="dxa"/>
          </w:tcPr>
          <w:p w:rsidR="00FE1160" w:rsidRPr="00536EBF" w:rsidRDefault="00FE1160" w:rsidP="009620CE">
            <w:pPr>
              <w:jc w:val="center"/>
            </w:pP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p>
        </w:tc>
      </w:tr>
      <w:tr w:rsidR="00FE1160" w:rsidRPr="00536EBF" w:rsidTr="009620CE">
        <w:trPr>
          <w:jc w:val="center"/>
        </w:trPr>
        <w:tc>
          <w:tcPr>
            <w:tcW w:w="664" w:type="dxa"/>
          </w:tcPr>
          <w:p w:rsidR="00FE1160" w:rsidRPr="00536EBF" w:rsidRDefault="00FE1160" w:rsidP="009620CE">
            <w:pPr>
              <w:jc w:val="both"/>
            </w:pPr>
            <w:r w:rsidRPr="00536EBF">
              <w:t>9.</w:t>
            </w:r>
          </w:p>
        </w:tc>
        <w:tc>
          <w:tcPr>
            <w:tcW w:w="2708" w:type="dxa"/>
          </w:tcPr>
          <w:p w:rsidR="00FE1160" w:rsidRPr="00536EBF" w:rsidRDefault="00FE1160" w:rsidP="009620CE">
            <w:pPr>
              <w:jc w:val="both"/>
            </w:pPr>
            <w:r w:rsidRPr="00536EBF">
              <w:t>Тема 2.1. Текст, его структура</w:t>
            </w:r>
          </w:p>
        </w:tc>
        <w:tc>
          <w:tcPr>
            <w:tcW w:w="1360" w:type="dxa"/>
          </w:tcPr>
          <w:p w:rsidR="00FE1160" w:rsidRPr="00536EBF" w:rsidRDefault="00FE1160" w:rsidP="009620CE">
            <w:pPr>
              <w:jc w:val="center"/>
            </w:pPr>
            <w:r w:rsidRPr="00536EBF">
              <w:t>11</w:t>
            </w: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rsidRPr="00536EBF">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jc w:val="both"/>
            </w:pPr>
            <w:r w:rsidRPr="00536EBF">
              <w:t>10.</w:t>
            </w:r>
          </w:p>
        </w:tc>
        <w:tc>
          <w:tcPr>
            <w:tcW w:w="2708" w:type="dxa"/>
          </w:tcPr>
          <w:p w:rsidR="00FE1160" w:rsidRPr="00536EBF" w:rsidRDefault="00FE1160" w:rsidP="009620CE">
            <w:pPr>
              <w:jc w:val="both"/>
            </w:pPr>
            <w:r w:rsidRPr="00536EBF">
              <w:t>Тема 2.2. Функциональные стили русского языка</w:t>
            </w:r>
          </w:p>
        </w:tc>
        <w:tc>
          <w:tcPr>
            <w:tcW w:w="1360" w:type="dxa"/>
          </w:tcPr>
          <w:p w:rsidR="00FE1160" w:rsidRPr="00536EBF" w:rsidRDefault="00FE1160" w:rsidP="009620CE">
            <w:pPr>
              <w:jc w:val="center"/>
            </w:pPr>
            <w:r w:rsidRPr="00536EBF">
              <w:t>9</w:t>
            </w: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jc w:val="both"/>
            </w:pPr>
            <w:r w:rsidRPr="00536EBF">
              <w:t>11.</w:t>
            </w:r>
          </w:p>
        </w:tc>
        <w:tc>
          <w:tcPr>
            <w:tcW w:w="2708" w:type="dxa"/>
          </w:tcPr>
          <w:p w:rsidR="00FE1160" w:rsidRPr="00536EBF" w:rsidRDefault="00FE1160" w:rsidP="009620CE">
            <w:pPr>
              <w:jc w:val="both"/>
            </w:pPr>
            <w:r w:rsidRPr="00536EBF">
              <w:t>Тема 2.3. Жанры деловой и учебно-научной речи</w:t>
            </w:r>
          </w:p>
        </w:tc>
        <w:tc>
          <w:tcPr>
            <w:tcW w:w="1360" w:type="dxa"/>
          </w:tcPr>
          <w:p w:rsidR="00FE1160" w:rsidRPr="00536EBF" w:rsidRDefault="00FE1160" w:rsidP="009620CE">
            <w:pPr>
              <w:jc w:val="center"/>
            </w:pPr>
            <w:r w:rsidRPr="00536EBF">
              <w:t>10</w:t>
            </w: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rsidRPr="00536EBF">
              <w:t>1*</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r w:rsidRPr="00536EBF">
              <w:t>9</w:t>
            </w:r>
          </w:p>
        </w:tc>
      </w:tr>
      <w:tr w:rsidR="00FE1160" w:rsidRPr="00536EBF" w:rsidTr="009620CE">
        <w:trPr>
          <w:jc w:val="center"/>
        </w:trPr>
        <w:tc>
          <w:tcPr>
            <w:tcW w:w="664" w:type="dxa"/>
          </w:tcPr>
          <w:p w:rsidR="00FE1160" w:rsidRPr="00536EBF" w:rsidRDefault="00FE1160" w:rsidP="009620CE">
            <w:pPr>
              <w:jc w:val="both"/>
            </w:pPr>
          </w:p>
        </w:tc>
        <w:tc>
          <w:tcPr>
            <w:tcW w:w="2708" w:type="dxa"/>
          </w:tcPr>
          <w:p w:rsidR="00FE1160" w:rsidRPr="00536EBF" w:rsidRDefault="00FE1160" w:rsidP="009620CE">
            <w:pPr>
              <w:jc w:val="both"/>
            </w:pPr>
            <w:r w:rsidRPr="00536EBF">
              <w:t>Промежуточная аттестация</w:t>
            </w:r>
          </w:p>
        </w:tc>
        <w:tc>
          <w:tcPr>
            <w:tcW w:w="1360" w:type="dxa"/>
          </w:tcPr>
          <w:p w:rsidR="00FE1160" w:rsidRPr="00536EBF" w:rsidRDefault="00FE1160" w:rsidP="009620CE">
            <w:pPr>
              <w:jc w:val="center"/>
            </w:pPr>
            <w:r w:rsidRPr="00536EBF">
              <w:t>4</w:t>
            </w:r>
          </w:p>
        </w:tc>
        <w:tc>
          <w:tcPr>
            <w:tcW w:w="824" w:type="dxa"/>
          </w:tcPr>
          <w:p w:rsidR="00FE1160" w:rsidRPr="00536EBF" w:rsidRDefault="00FE1160" w:rsidP="009620CE">
            <w:pPr>
              <w:jc w:val="center"/>
            </w:pPr>
          </w:p>
        </w:tc>
        <w:tc>
          <w:tcPr>
            <w:tcW w:w="1035" w:type="dxa"/>
          </w:tcPr>
          <w:p w:rsidR="00FE1160" w:rsidRPr="00536EBF" w:rsidRDefault="00FE1160" w:rsidP="009620CE">
            <w:pPr>
              <w:jc w:val="center"/>
            </w:pPr>
            <w:r>
              <w:t>2**</w:t>
            </w:r>
          </w:p>
        </w:tc>
        <w:tc>
          <w:tcPr>
            <w:tcW w:w="838" w:type="dxa"/>
          </w:tcPr>
          <w:p w:rsidR="00FE1160" w:rsidRPr="00536EBF" w:rsidRDefault="00FE1160" w:rsidP="009620CE">
            <w:pPr>
              <w:jc w:val="center"/>
            </w:pPr>
          </w:p>
        </w:tc>
        <w:tc>
          <w:tcPr>
            <w:tcW w:w="2035" w:type="dxa"/>
          </w:tcPr>
          <w:p w:rsidR="00FE1160" w:rsidRPr="00536EBF" w:rsidRDefault="00FE1160" w:rsidP="009620CE">
            <w:pPr>
              <w:jc w:val="center"/>
            </w:pPr>
          </w:p>
        </w:tc>
      </w:tr>
      <w:tr w:rsidR="00FE1160" w:rsidRPr="00536EBF" w:rsidTr="009620CE">
        <w:trPr>
          <w:jc w:val="center"/>
        </w:trPr>
        <w:tc>
          <w:tcPr>
            <w:tcW w:w="664" w:type="dxa"/>
          </w:tcPr>
          <w:p w:rsidR="00FE1160" w:rsidRPr="00536EBF" w:rsidRDefault="00FE1160" w:rsidP="009620CE">
            <w:pPr>
              <w:pStyle w:val="a9"/>
              <w:ind w:left="0"/>
              <w:jc w:val="both"/>
            </w:pPr>
          </w:p>
        </w:tc>
        <w:tc>
          <w:tcPr>
            <w:tcW w:w="2708" w:type="dxa"/>
          </w:tcPr>
          <w:p w:rsidR="00FE1160" w:rsidRPr="00536EBF" w:rsidRDefault="00FE1160" w:rsidP="009620CE">
            <w:pPr>
              <w:jc w:val="both"/>
            </w:pPr>
            <w:r w:rsidRPr="00536EBF">
              <w:t xml:space="preserve">Итого </w:t>
            </w:r>
          </w:p>
        </w:tc>
        <w:tc>
          <w:tcPr>
            <w:tcW w:w="1360" w:type="dxa"/>
          </w:tcPr>
          <w:p w:rsidR="00FE1160" w:rsidRPr="00536EBF" w:rsidRDefault="00FE1160" w:rsidP="009620CE">
            <w:pPr>
              <w:jc w:val="center"/>
            </w:pPr>
            <w:r w:rsidRPr="00536EBF">
              <w:t>108</w:t>
            </w:r>
          </w:p>
        </w:tc>
        <w:tc>
          <w:tcPr>
            <w:tcW w:w="824" w:type="dxa"/>
          </w:tcPr>
          <w:p w:rsidR="00FE1160" w:rsidRPr="00536EBF" w:rsidRDefault="00FE1160" w:rsidP="009620CE">
            <w:pPr>
              <w:jc w:val="center"/>
            </w:pPr>
            <w:r w:rsidRPr="00536EBF">
              <w:t>6</w:t>
            </w:r>
          </w:p>
        </w:tc>
        <w:tc>
          <w:tcPr>
            <w:tcW w:w="1035" w:type="dxa"/>
          </w:tcPr>
          <w:p w:rsidR="00FE1160" w:rsidRPr="00536EBF" w:rsidRDefault="00FE1160" w:rsidP="009620CE">
            <w:pPr>
              <w:jc w:val="center"/>
            </w:pPr>
            <w:r w:rsidRPr="00536EBF">
              <w:t>6</w:t>
            </w:r>
          </w:p>
        </w:tc>
        <w:tc>
          <w:tcPr>
            <w:tcW w:w="838" w:type="dxa"/>
          </w:tcPr>
          <w:p w:rsidR="00FE1160" w:rsidRPr="00536EBF" w:rsidRDefault="00FE1160" w:rsidP="00536EBF"/>
        </w:tc>
        <w:tc>
          <w:tcPr>
            <w:tcW w:w="2035" w:type="dxa"/>
          </w:tcPr>
          <w:p w:rsidR="00FE1160" w:rsidRPr="00536EBF" w:rsidRDefault="00FE1160" w:rsidP="009620CE">
            <w:pPr>
              <w:jc w:val="center"/>
            </w:pPr>
            <w:r w:rsidRPr="00536EBF">
              <w:t>92</w:t>
            </w:r>
          </w:p>
        </w:tc>
      </w:tr>
    </w:tbl>
    <w:p w:rsidR="00FE1160" w:rsidRPr="00536EBF" w:rsidRDefault="00FE1160" w:rsidP="00536EBF">
      <w:pPr>
        <w:jc w:val="both"/>
      </w:pPr>
    </w:p>
    <w:p w:rsidR="00FE1160" w:rsidRPr="00536EBF" w:rsidRDefault="00FE1160" w:rsidP="00536EBF">
      <w:pPr>
        <w:jc w:val="both"/>
      </w:pPr>
      <w:r w:rsidRPr="00536EBF">
        <w:t>*- в интерактивной форме</w:t>
      </w:r>
    </w:p>
    <w:p w:rsidR="00FE1160" w:rsidRDefault="00FE1160" w:rsidP="00536EBF">
      <w:pPr>
        <w:jc w:val="both"/>
      </w:pPr>
      <w:r w:rsidRPr="009521F2">
        <w:t>** - Включена в трудоемкость практических/ семинарских/ лабораторных занятий.</w:t>
      </w:r>
    </w:p>
    <w:p w:rsidR="00FE1160" w:rsidRPr="00536EBF" w:rsidRDefault="00FE1160" w:rsidP="00536EBF">
      <w:pPr>
        <w:jc w:val="both"/>
      </w:pPr>
    </w:p>
    <w:p w:rsidR="00FE1160" w:rsidRPr="00536EBF" w:rsidRDefault="00FE1160" w:rsidP="00536EBF">
      <w:pPr>
        <w:pStyle w:val="a9"/>
        <w:numPr>
          <w:ilvl w:val="1"/>
          <w:numId w:val="20"/>
        </w:numPr>
        <w:ind w:left="0"/>
        <w:jc w:val="both"/>
      </w:pPr>
      <w:r w:rsidRPr="00536EBF">
        <w:t>Программа дисциплины структурированная по темам / разделам</w:t>
      </w:r>
    </w:p>
    <w:p w:rsidR="00FE1160" w:rsidRPr="00536EBF" w:rsidRDefault="00FE1160" w:rsidP="00536EBF">
      <w:pPr>
        <w:pStyle w:val="a9"/>
        <w:ind w:left="0"/>
        <w:jc w:val="center"/>
      </w:pPr>
    </w:p>
    <w:p w:rsidR="00FE1160" w:rsidRPr="00536EBF" w:rsidRDefault="00FE1160" w:rsidP="00536EBF">
      <w:pPr>
        <w:pStyle w:val="a9"/>
        <w:ind w:left="0"/>
        <w:jc w:val="center"/>
      </w:pPr>
      <w:r w:rsidRPr="00536EBF">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210"/>
        <w:gridCol w:w="6115"/>
      </w:tblGrid>
      <w:tr w:rsidR="00FE1160" w:rsidRPr="00536EBF" w:rsidTr="009620CE">
        <w:trPr>
          <w:jc w:val="center"/>
        </w:trPr>
        <w:tc>
          <w:tcPr>
            <w:tcW w:w="817" w:type="dxa"/>
          </w:tcPr>
          <w:p w:rsidR="00FE1160" w:rsidRPr="009620CE" w:rsidRDefault="00FE1160" w:rsidP="009620CE">
            <w:pPr>
              <w:jc w:val="center"/>
              <w:rPr>
                <w:b/>
              </w:rPr>
            </w:pPr>
            <w:r w:rsidRPr="009620CE">
              <w:rPr>
                <w:b/>
              </w:rPr>
              <w:t>№ п/п</w:t>
            </w:r>
          </w:p>
        </w:tc>
        <w:tc>
          <w:tcPr>
            <w:tcW w:w="2977" w:type="dxa"/>
          </w:tcPr>
          <w:p w:rsidR="00FE1160" w:rsidRPr="009620CE" w:rsidRDefault="00FE1160" w:rsidP="009620CE">
            <w:pPr>
              <w:jc w:val="center"/>
              <w:rPr>
                <w:b/>
              </w:rPr>
            </w:pPr>
            <w:r w:rsidRPr="009620CE">
              <w:rPr>
                <w:b/>
              </w:rPr>
              <w:t>Наименование темы (раздела) дисциплины</w:t>
            </w:r>
          </w:p>
        </w:tc>
        <w:tc>
          <w:tcPr>
            <w:tcW w:w="5670" w:type="dxa"/>
          </w:tcPr>
          <w:p w:rsidR="00FE1160" w:rsidRPr="009620CE" w:rsidRDefault="00FE1160" w:rsidP="009620CE">
            <w:pPr>
              <w:jc w:val="center"/>
              <w:rPr>
                <w:b/>
              </w:rPr>
            </w:pPr>
            <w:r w:rsidRPr="009620CE">
              <w:rPr>
                <w:b/>
              </w:rPr>
              <w:t>Содержание лекционного курса</w:t>
            </w:r>
          </w:p>
        </w:tc>
      </w:tr>
      <w:tr w:rsidR="00FE1160" w:rsidRPr="00536EBF" w:rsidTr="009620CE">
        <w:trPr>
          <w:jc w:val="center"/>
        </w:trPr>
        <w:tc>
          <w:tcPr>
            <w:tcW w:w="817" w:type="dxa"/>
          </w:tcPr>
          <w:p w:rsidR="00FE1160" w:rsidRPr="00536EBF" w:rsidRDefault="00FE1160" w:rsidP="009620CE">
            <w:pPr>
              <w:pStyle w:val="a9"/>
              <w:ind w:left="0"/>
            </w:pPr>
          </w:p>
        </w:tc>
        <w:tc>
          <w:tcPr>
            <w:tcW w:w="2977" w:type="dxa"/>
          </w:tcPr>
          <w:p w:rsidR="00FE1160" w:rsidRPr="009620CE" w:rsidRDefault="00FE1160" w:rsidP="009620CE">
            <w:pPr>
              <w:pStyle w:val="11"/>
              <w:spacing w:after="0" w:line="240" w:lineRule="auto"/>
              <w:ind w:left="0"/>
              <w:jc w:val="both"/>
              <w:rPr>
                <w:sz w:val="24"/>
                <w:szCs w:val="24"/>
              </w:rPr>
            </w:pPr>
            <w:r w:rsidRPr="009620CE">
              <w:rPr>
                <w:rFonts w:ascii="Times New Roman" w:hAnsi="Times New Roman"/>
                <w:color w:val="000000"/>
                <w:spacing w:val="2"/>
                <w:sz w:val="24"/>
                <w:szCs w:val="24"/>
              </w:rPr>
              <w:t xml:space="preserve">Раздел </w:t>
            </w:r>
            <w:r w:rsidRPr="009620CE">
              <w:rPr>
                <w:rFonts w:ascii="Times New Roman" w:hAnsi="Times New Roman"/>
                <w:color w:val="000000"/>
                <w:spacing w:val="2"/>
                <w:sz w:val="24"/>
                <w:szCs w:val="24"/>
                <w:lang w:val="en-US"/>
              </w:rPr>
              <w:t>I</w:t>
            </w:r>
            <w:r w:rsidRPr="009620CE">
              <w:rPr>
                <w:rFonts w:ascii="Times New Roman" w:hAnsi="Times New Roman"/>
                <w:color w:val="000000"/>
                <w:spacing w:val="2"/>
                <w:sz w:val="24"/>
                <w:szCs w:val="24"/>
              </w:rPr>
              <w:t>. Современный русский язык и его нормы</w:t>
            </w:r>
          </w:p>
        </w:tc>
        <w:tc>
          <w:tcPr>
            <w:tcW w:w="5670" w:type="dxa"/>
          </w:tcPr>
          <w:p w:rsidR="00FE1160" w:rsidRPr="00536EBF" w:rsidRDefault="00FE1160" w:rsidP="009620CE">
            <w:pPr>
              <w:ind w:firstLine="709"/>
              <w:jc w:val="both"/>
            </w:pP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 1.1. Язык и речь. Культура речи. Основные понятия курса.</w:t>
            </w:r>
          </w:p>
        </w:tc>
        <w:tc>
          <w:tcPr>
            <w:tcW w:w="5670" w:type="dxa"/>
          </w:tcPr>
          <w:p w:rsidR="00FE1160" w:rsidRPr="00536EBF" w:rsidRDefault="00FE1160" w:rsidP="009620CE">
            <w:pPr>
              <w:jc w:val="both"/>
            </w:pPr>
            <w:r w:rsidRPr="00536EB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 1.2. Литературный язык - высшая форма развития национального языка</w:t>
            </w:r>
          </w:p>
        </w:tc>
        <w:tc>
          <w:tcPr>
            <w:tcW w:w="5670" w:type="dxa"/>
          </w:tcPr>
          <w:p w:rsidR="00FE1160" w:rsidRPr="00536EBF" w:rsidRDefault="00FE1160" w:rsidP="009620CE">
            <w:pPr>
              <w:jc w:val="both"/>
            </w:pPr>
            <w:r w:rsidRPr="00536EB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 1.3. Система норм русского литературного языка. Орфоэпические нормы русского языка.</w:t>
            </w:r>
          </w:p>
        </w:tc>
        <w:tc>
          <w:tcPr>
            <w:tcW w:w="5670" w:type="dxa"/>
          </w:tcPr>
          <w:p w:rsidR="00FE1160" w:rsidRPr="00536EBF" w:rsidRDefault="00FE1160" w:rsidP="009620CE">
            <w:pPr>
              <w:ind w:firstLine="709"/>
              <w:jc w:val="both"/>
            </w:pPr>
            <w:r w:rsidRPr="00536EB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Тема1.4. Русская акцентология нормы постановки ударения</w:t>
            </w:r>
          </w:p>
        </w:tc>
        <w:tc>
          <w:tcPr>
            <w:tcW w:w="5670" w:type="dxa"/>
          </w:tcPr>
          <w:p w:rsidR="00FE1160" w:rsidRPr="00536EBF" w:rsidRDefault="00FE1160" w:rsidP="009620CE">
            <w:pPr>
              <w:jc w:val="both"/>
            </w:pPr>
            <w:r w:rsidRPr="00536EBF">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Тема1.5. Лексика и фразеология русского языка. Нормы словоупотребления</w:t>
            </w:r>
          </w:p>
        </w:tc>
        <w:tc>
          <w:tcPr>
            <w:tcW w:w="5670" w:type="dxa"/>
          </w:tcPr>
          <w:p w:rsidR="00FE1160" w:rsidRPr="00536EBF" w:rsidRDefault="00FE1160" w:rsidP="009620CE">
            <w:pPr>
              <w:jc w:val="both"/>
            </w:pPr>
            <w:r w:rsidRPr="00536EB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670" w:type="dxa"/>
          </w:tcPr>
          <w:p w:rsidR="00FE1160" w:rsidRPr="00536EBF" w:rsidRDefault="00FE1160" w:rsidP="009620CE">
            <w:pPr>
              <w:jc w:val="both"/>
            </w:pPr>
            <w:r w:rsidRPr="00536EB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 1.7. Синтаксические нормы. Синтаксис как учение о словосочетании, предложении и сложном синтаксическом целом</w:t>
            </w:r>
          </w:p>
        </w:tc>
        <w:tc>
          <w:tcPr>
            <w:tcW w:w="5670" w:type="dxa"/>
          </w:tcPr>
          <w:p w:rsidR="00FE1160" w:rsidRPr="00536EBF" w:rsidRDefault="00FE1160" w:rsidP="009620CE">
            <w:pPr>
              <w:jc w:val="both"/>
            </w:pPr>
            <w:r w:rsidRPr="00536EBF">
              <w:t xml:space="preserve">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w:t>
            </w:r>
            <w:r w:rsidRPr="00536EBF">
              <w:lastRenderedPageBreak/>
              <w:t>в построении простых предложений. Сложное предложение и его виды. Пунктуация в сложных предложениях; Пунктуация при прямой, косвенной и несобственно</w:t>
            </w:r>
            <w:r w:rsidRPr="00536EBF">
              <w:softHyphen/>
              <w:t xml:space="preserve"> прямой речи. Основные ошибки в построение и употреблении сложного предложения</w:t>
            </w:r>
          </w:p>
        </w:tc>
      </w:tr>
      <w:tr w:rsidR="00FE1160" w:rsidRPr="00536EBF" w:rsidTr="009620CE">
        <w:trPr>
          <w:jc w:val="center"/>
        </w:trPr>
        <w:tc>
          <w:tcPr>
            <w:tcW w:w="817" w:type="dxa"/>
          </w:tcPr>
          <w:p w:rsidR="00FE1160" w:rsidRPr="00536EBF" w:rsidRDefault="00FE1160" w:rsidP="009620CE">
            <w:pPr>
              <w:jc w:val="both"/>
            </w:pPr>
          </w:p>
        </w:tc>
        <w:tc>
          <w:tcPr>
            <w:tcW w:w="2977" w:type="dxa"/>
          </w:tcPr>
          <w:p w:rsidR="00FE1160" w:rsidRPr="00536EBF" w:rsidRDefault="00FE1160" w:rsidP="009620CE">
            <w:pPr>
              <w:jc w:val="both"/>
            </w:pPr>
            <w:r w:rsidRPr="00536EBF">
              <w:t xml:space="preserve">Раздел </w:t>
            </w:r>
            <w:r w:rsidRPr="009620CE">
              <w:rPr>
                <w:lang w:val="en-US"/>
              </w:rPr>
              <w:t>II</w:t>
            </w:r>
            <w:r w:rsidRPr="00536EBF">
              <w:t>. Текст как речевое произведение</w:t>
            </w:r>
          </w:p>
        </w:tc>
        <w:tc>
          <w:tcPr>
            <w:tcW w:w="5670" w:type="dxa"/>
          </w:tcPr>
          <w:p w:rsidR="00FE1160" w:rsidRPr="00536EBF" w:rsidRDefault="00FE1160" w:rsidP="009620CE">
            <w:pPr>
              <w:jc w:val="both"/>
            </w:pP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 2.1. Текст, его структура</w:t>
            </w:r>
          </w:p>
        </w:tc>
        <w:tc>
          <w:tcPr>
            <w:tcW w:w="5670" w:type="dxa"/>
          </w:tcPr>
          <w:p w:rsidR="00FE1160" w:rsidRPr="00536EBF" w:rsidRDefault="00FE1160" w:rsidP="009620CE">
            <w:pPr>
              <w:jc w:val="both"/>
            </w:pPr>
            <w:r w:rsidRPr="00536EB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E1160" w:rsidRPr="00536EBF" w:rsidTr="009620CE">
        <w:trPr>
          <w:jc w:val="center"/>
        </w:trPr>
        <w:tc>
          <w:tcPr>
            <w:tcW w:w="817" w:type="dxa"/>
          </w:tcPr>
          <w:p w:rsidR="00FE1160" w:rsidRPr="00536EBF" w:rsidRDefault="00FE1160" w:rsidP="009620CE">
            <w:pPr>
              <w:pStyle w:val="a9"/>
              <w:numPr>
                <w:ilvl w:val="0"/>
                <w:numId w:val="4"/>
              </w:numPr>
              <w:ind w:left="0"/>
              <w:jc w:val="both"/>
            </w:pPr>
          </w:p>
        </w:tc>
        <w:tc>
          <w:tcPr>
            <w:tcW w:w="2977" w:type="dxa"/>
          </w:tcPr>
          <w:p w:rsidR="00FE1160" w:rsidRPr="00536EBF" w:rsidRDefault="00FE1160" w:rsidP="009620CE">
            <w:pPr>
              <w:jc w:val="both"/>
            </w:pPr>
            <w:r w:rsidRPr="00536EBF">
              <w:t>Тема 2.2. Функциональные стили русского языка</w:t>
            </w:r>
          </w:p>
        </w:tc>
        <w:tc>
          <w:tcPr>
            <w:tcW w:w="5670" w:type="dxa"/>
          </w:tcPr>
          <w:p w:rsidR="00FE1160" w:rsidRPr="00536EBF" w:rsidRDefault="00FE1160" w:rsidP="009620CE">
            <w:pPr>
              <w:jc w:val="both"/>
            </w:pPr>
            <w:r w:rsidRPr="00536EB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FE1160" w:rsidRPr="00536EBF" w:rsidRDefault="00FE1160" w:rsidP="00536EBF">
      <w:pPr>
        <w:jc w:val="center"/>
      </w:pPr>
    </w:p>
    <w:p w:rsidR="00FE1160" w:rsidRPr="00536EBF" w:rsidRDefault="00FE1160" w:rsidP="00536EBF">
      <w:pPr>
        <w:jc w:val="center"/>
      </w:pPr>
      <w:r w:rsidRPr="00536EBF">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2817"/>
        <w:gridCol w:w="6575"/>
      </w:tblGrid>
      <w:tr w:rsidR="00FE1160" w:rsidRPr="00536EBF" w:rsidTr="009620CE">
        <w:trPr>
          <w:jc w:val="center"/>
        </w:trPr>
        <w:tc>
          <w:tcPr>
            <w:tcW w:w="755" w:type="dxa"/>
          </w:tcPr>
          <w:p w:rsidR="00FE1160" w:rsidRPr="009620CE" w:rsidRDefault="00FE1160" w:rsidP="009620CE">
            <w:pPr>
              <w:jc w:val="center"/>
              <w:rPr>
                <w:b/>
              </w:rPr>
            </w:pPr>
            <w:r w:rsidRPr="009620CE">
              <w:rPr>
                <w:b/>
              </w:rPr>
              <w:t>№ п/п</w:t>
            </w:r>
          </w:p>
        </w:tc>
        <w:tc>
          <w:tcPr>
            <w:tcW w:w="2612" w:type="dxa"/>
          </w:tcPr>
          <w:p w:rsidR="00FE1160" w:rsidRPr="009620CE" w:rsidRDefault="00FE1160" w:rsidP="009620CE">
            <w:pPr>
              <w:jc w:val="center"/>
              <w:rPr>
                <w:b/>
              </w:rPr>
            </w:pPr>
            <w:r w:rsidRPr="009620CE">
              <w:rPr>
                <w:b/>
              </w:rPr>
              <w:t>Наименование темы (раздела) дисциплины</w:t>
            </w:r>
          </w:p>
        </w:tc>
        <w:tc>
          <w:tcPr>
            <w:tcW w:w="6097" w:type="dxa"/>
          </w:tcPr>
          <w:p w:rsidR="00FE1160" w:rsidRPr="009620CE" w:rsidRDefault="00FE1160" w:rsidP="009620CE">
            <w:pPr>
              <w:jc w:val="center"/>
              <w:rPr>
                <w:b/>
              </w:rPr>
            </w:pPr>
            <w:r w:rsidRPr="009620CE">
              <w:rPr>
                <w:b/>
              </w:rPr>
              <w:t>Содержание практического занятия</w:t>
            </w:r>
          </w:p>
        </w:tc>
      </w:tr>
      <w:tr w:rsidR="00FE1160" w:rsidRPr="00536EBF" w:rsidTr="009620CE">
        <w:trPr>
          <w:jc w:val="center"/>
        </w:trPr>
        <w:tc>
          <w:tcPr>
            <w:tcW w:w="755" w:type="dxa"/>
          </w:tcPr>
          <w:p w:rsidR="00FE1160" w:rsidRPr="00536EBF" w:rsidRDefault="00FE1160" w:rsidP="009620CE">
            <w:pPr>
              <w:jc w:val="center"/>
            </w:pPr>
          </w:p>
        </w:tc>
        <w:tc>
          <w:tcPr>
            <w:tcW w:w="2612" w:type="dxa"/>
          </w:tcPr>
          <w:p w:rsidR="00FE1160" w:rsidRPr="009620CE" w:rsidRDefault="00FE1160" w:rsidP="009620CE">
            <w:pPr>
              <w:pStyle w:val="11"/>
              <w:spacing w:after="0" w:line="240" w:lineRule="auto"/>
              <w:ind w:left="0"/>
              <w:jc w:val="both"/>
              <w:rPr>
                <w:rFonts w:ascii="Times New Roman" w:hAnsi="Times New Roman"/>
                <w:color w:val="000000"/>
                <w:spacing w:val="2"/>
                <w:sz w:val="24"/>
                <w:szCs w:val="24"/>
              </w:rPr>
            </w:pPr>
            <w:r w:rsidRPr="009620CE">
              <w:rPr>
                <w:rFonts w:ascii="Times New Roman" w:hAnsi="Times New Roman"/>
                <w:color w:val="000000"/>
                <w:spacing w:val="2"/>
                <w:sz w:val="24"/>
                <w:szCs w:val="24"/>
              </w:rPr>
              <w:t>Раздел</w:t>
            </w:r>
            <w:r w:rsidRPr="009620CE">
              <w:rPr>
                <w:rFonts w:ascii="Times New Roman" w:hAnsi="Times New Roman"/>
                <w:color w:val="000000"/>
                <w:spacing w:val="2"/>
                <w:sz w:val="24"/>
                <w:szCs w:val="24"/>
                <w:lang w:val="en-US"/>
              </w:rPr>
              <w:t>I</w:t>
            </w:r>
            <w:r w:rsidRPr="009620CE">
              <w:rPr>
                <w:rFonts w:ascii="Times New Roman" w:hAnsi="Times New Roman"/>
                <w:color w:val="000000"/>
                <w:spacing w:val="2"/>
                <w:sz w:val="24"/>
                <w:szCs w:val="24"/>
              </w:rPr>
              <w:t xml:space="preserve">. Современный русский язык и его нормы </w:t>
            </w:r>
          </w:p>
        </w:tc>
        <w:tc>
          <w:tcPr>
            <w:tcW w:w="6097" w:type="dxa"/>
          </w:tcPr>
          <w:p w:rsidR="00FE1160" w:rsidRPr="009620CE" w:rsidRDefault="00FE1160" w:rsidP="00536EBF">
            <w:pPr>
              <w:pStyle w:val="aa"/>
              <w:rPr>
                <w:sz w:val="24"/>
                <w:szCs w:val="24"/>
              </w:rPr>
            </w:pP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 xml:space="preserve">Тема1.1. Язык и речь. Культура речи. Основные понятия курса. </w:t>
            </w:r>
          </w:p>
        </w:tc>
        <w:tc>
          <w:tcPr>
            <w:tcW w:w="6097" w:type="dxa"/>
          </w:tcPr>
          <w:p w:rsidR="00FE1160" w:rsidRPr="00536EBF" w:rsidRDefault="00FE1160" w:rsidP="009620CE">
            <w:pPr>
              <w:jc w:val="both"/>
            </w:pPr>
            <w:r w:rsidRPr="00536EB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Тема1.2. Литературный язык - высшая форма развития национального языка</w:t>
            </w:r>
          </w:p>
        </w:tc>
        <w:tc>
          <w:tcPr>
            <w:tcW w:w="6097" w:type="dxa"/>
          </w:tcPr>
          <w:p w:rsidR="00FE1160" w:rsidRPr="00536EBF" w:rsidRDefault="00FE1160" w:rsidP="009620CE">
            <w:pPr>
              <w:jc w:val="both"/>
            </w:pPr>
            <w:r w:rsidRPr="00536EB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Тема1.3. Система норм русского литературного языка. Орфоэпические нормы русского языка.</w:t>
            </w:r>
          </w:p>
        </w:tc>
        <w:tc>
          <w:tcPr>
            <w:tcW w:w="6097" w:type="dxa"/>
          </w:tcPr>
          <w:p w:rsidR="00FE1160" w:rsidRPr="00536EBF" w:rsidRDefault="00FE1160" w:rsidP="009620CE">
            <w:pPr>
              <w:jc w:val="both"/>
            </w:pPr>
            <w:r w:rsidRPr="00536EB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Тема1.4. Русская акцентология нормы постановки ударения</w:t>
            </w:r>
          </w:p>
        </w:tc>
        <w:tc>
          <w:tcPr>
            <w:tcW w:w="6097" w:type="dxa"/>
          </w:tcPr>
          <w:p w:rsidR="00FE1160" w:rsidRPr="00536EBF" w:rsidRDefault="00FE1160" w:rsidP="009620CE">
            <w:pPr>
              <w:jc w:val="both"/>
            </w:pPr>
            <w:r w:rsidRPr="00536EB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Тема1.5. Лексика и фразеология русского языка. Нормы словоупотребления</w:t>
            </w:r>
          </w:p>
        </w:tc>
        <w:tc>
          <w:tcPr>
            <w:tcW w:w="6097" w:type="dxa"/>
          </w:tcPr>
          <w:p w:rsidR="00FE1160" w:rsidRPr="00536EBF" w:rsidRDefault="00FE1160" w:rsidP="009620CE">
            <w:pPr>
              <w:jc w:val="both"/>
            </w:pPr>
            <w:r w:rsidRPr="00536EB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Тема1.6. Словообразование и словообразовательные средства языка.</w:t>
            </w:r>
          </w:p>
        </w:tc>
        <w:tc>
          <w:tcPr>
            <w:tcW w:w="6097" w:type="dxa"/>
          </w:tcPr>
          <w:p w:rsidR="00FE1160" w:rsidRPr="00536EBF" w:rsidRDefault="00FE1160" w:rsidP="009620CE">
            <w:pPr>
              <w:jc w:val="both"/>
            </w:pPr>
            <w:r w:rsidRPr="00536EBF">
              <w:t>Словообразование как учение о структуре слов и их образовании. Типы морфем. Способы словообразования. Словообразовательные нормы.</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 xml:space="preserve">Тема1.7. Морфологические нормы. Учение о частях речи и грамматических </w:t>
            </w:r>
            <w:r w:rsidRPr="00536EBF">
              <w:lastRenderedPageBreak/>
              <w:t>категориях. Основные виды ошибок в формообразовании, написании и употреблении частей речи</w:t>
            </w:r>
          </w:p>
        </w:tc>
        <w:tc>
          <w:tcPr>
            <w:tcW w:w="6097" w:type="dxa"/>
          </w:tcPr>
          <w:p w:rsidR="00FE1160" w:rsidRPr="00536EBF" w:rsidRDefault="00FE1160" w:rsidP="009620CE">
            <w:pPr>
              <w:jc w:val="both"/>
            </w:pPr>
            <w:r w:rsidRPr="00536EBF">
              <w:lastRenderedPageBreak/>
              <w:t xml:space="preserve">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w:t>
            </w:r>
            <w:r w:rsidRPr="00536EBF">
              <w:lastRenderedPageBreak/>
              <w:t>склонения имен и фамилий.</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 1.8. Синтаксические нормы. Синтаксис как учение о словосочетании, предложении и сложном синтаксическом целом</w:t>
            </w:r>
          </w:p>
        </w:tc>
        <w:tc>
          <w:tcPr>
            <w:tcW w:w="6097" w:type="dxa"/>
          </w:tcPr>
          <w:p w:rsidR="00FE1160" w:rsidRPr="00536EBF" w:rsidRDefault="00FE1160" w:rsidP="009620CE">
            <w:pPr>
              <w:jc w:val="both"/>
            </w:pPr>
            <w:r w:rsidRPr="00536EB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FE1160" w:rsidRPr="00536EBF" w:rsidTr="009620CE">
        <w:trPr>
          <w:jc w:val="center"/>
        </w:trPr>
        <w:tc>
          <w:tcPr>
            <w:tcW w:w="755" w:type="dxa"/>
          </w:tcPr>
          <w:p w:rsidR="00FE1160" w:rsidRPr="00536EBF" w:rsidRDefault="00FE1160" w:rsidP="009620CE">
            <w:pPr>
              <w:jc w:val="both"/>
            </w:pPr>
          </w:p>
        </w:tc>
        <w:tc>
          <w:tcPr>
            <w:tcW w:w="2612" w:type="dxa"/>
          </w:tcPr>
          <w:p w:rsidR="00FE1160" w:rsidRPr="00536EBF" w:rsidRDefault="00FE1160" w:rsidP="009620CE">
            <w:pPr>
              <w:jc w:val="both"/>
            </w:pPr>
            <w:r w:rsidRPr="00536EBF">
              <w:t xml:space="preserve">Раздел </w:t>
            </w:r>
            <w:r w:rsidRPr="009620CE">
              <w:rPr>
                <w:lang w:val="en-US"/>
              </w:rPr>
              <w:t>II</w:t>
            </w:r>
            <w:r w:rsidRPr="00536EBF">
              <w:t xml:space="preserve">. Текст как речевое произведение </w:t>
            </w:r>
          </w:p>
        </w:tc>
        <w:tc>
          <w:tcPr>
            <w:tcW w:w="6097" w:type="dxa"/>
          </w:tcPr>
          <w:p w:rsidR="00FE1160" w:rsidRPr="00536EBF" w:rsidRDefault="00FE1160" w:rsidP="009620CE">
            <w:pPr>
              <w:jc w:val="both"/>
            </w:pP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 2.1. Текст, его структура</w:t>
            </w:r>
          </w:p>
        </w:tc>
        <w:tc>
          <w:tcPr>
            <w:tcW w:w="6097" w:type="dxa"/>
          </w:tcPr>
          <w:p w:rsidR="00FE1160" w:rsidRPr="00536EBF" w:rsidRDefault="00FE1160" w:rsidP="009620CE">
            <w:pPr>
              <w:jc w:val="both"/>
            </w:pPr>
            <w:r w:rsidRPr="00536EB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 2.2. Функциональные стили русского языка</w:t>
            </w:r>
          </w:p>
        </w:tc>
        <w:tc>
          <w:tcPr>
            <w:tcW w:w="6097" w:type="dxa"/>
          </w:tcPr>
          <w:p w:rsidR="00FE1160" w:rsidRPr="009620CE" w:rsidRDefault="00FE1160" w:rsidP="00536EBF">
            <w:pPr>
              <w:pStyle w:val="aa"/>
              <w:rPr>
                <w:spacing w:val="-4"/>
                <w:sz w:val="24"/>
                <w:szCs w:val="24"/>
              </w:rPr>
            </w:pPr>
            <w:r w:rsidRPr="009620CE">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FE1160" w:rsidRPr="00536EBF" w:rsidTr="009620CE">
        <w:trPr>
          <w:jc w:val="center"/>
        </w:trPr>
        <w:tc>
          <w:tcPr>
            <w:tcW w:w="755" w:type="dxa"/>
          </w:tcPr>
          <w:p w:rsidR="00FE1160" w:rsidRPr="00536EBF" w:rsidRDefault="00FE1160" w:rsidP="009620CE">
            <w:pPr>
              <w:pStyle w:val="a9"/>
              <w:numPr>
                <w:ilvl w:val="0"/>
                <w:numId w:val="7"/>
              </w:numPr>
              <w:ind w:left="0"/>
              <w:jc w:val="both"/>
            </w:pPr>
          </w:p>
        </w:tc>
        <w:tc>
          <w:tcPr>
            <w:tcW w:w="2612" w:type="dxa"/>
          </w:tcPr>
          <w:p w:rsidR="00FE1160" w:rsidRPr="00536EBF" w:rsidRDefault="00FE1160" w:rsidP="009620CE">
            <w:pPr>
              <w:jc w:val="both"/>
            </w:pPr>
            <w:r w:rsidRPr="00536EBF">
              <w:t>Тема 2.3. Жанры деловой и учебно-научной речи</w:t>
            </w:r>
          </w:p>
        </w:tc>
        <w:tc>
          <w:tcPr>
            <w:tcW w:w="6097" w:type="dxa"/>
          </w:tcPr>
          <w:p w:rsidR="00FE1160" w:rsidRPr="009620CE" w:rsidRDefault="00FE1160" w:rsidP="00536EBF">
            <w:pPr>
              <w:pStyle w:val="aa"/>
              <w:rPr>
                <w:spacing w:val="-4"/>
                <w:sz w:val="24"/>
                <w:szCs w:val="24"/>
              </w:rPr>
            </w:pPr>
            <w:r w:rsidRPr="009620CE">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FE1160" w:rsidRPr="00536EBF" w:rsidRDefault="00FE1160" w:rsidP="00536EBF">
      <w:pPr>
        <w:jc w:val="both"/>
        <w:rPr>
          <w:b/>
          <w:i/>
        </w:rPr>
      </w:pPr>
    </w:p>
    <w:p w:rsidR="00FE1160" w:rsidRPr="00536EBF" w:rsidRDefault="00FE1160" w:rsidP="00536EBF">
      <w:pPr>
        <w:pStyle w:val="a9"/>
        <w:numPr>
          <w:ilvl w:val="0"/>
          <w:numId w:val="20"/>
        </w:numPr>
        <w:ind w:left="0" w:hanging="357"/>
        <w:jc w:val="both"/>
        <w:rPr>
          <w:b/>
          <w:i/>
        </w:rPr>
      </w:pPr>
      <w:r w:rsidRPr="00536EBF">
        <w:rPr>
          <w:b/>
          <w:i/>
        </w:rPr>
        <w:t xml:space="preserve">Перечень учебно-методического обеспечения для самостоятельной работы обучающихся по дисциплине </w:t>
      </w:r>
    </w:p>
    <w:p w:rsidR="00FE1160" w:rsidRPr="00536EBF" w:rsidRDefault="00FE1160" w:rsidP="00536EBF">
      <w:pPr>
        <w:pStyle w:val="a9"/>
        <w:tabs>
          <w:tab w:val="left" w:pos="1701"/>
        </w:tabs>
        <w:ind w:left="0"/>
        <w:rPr>
          <w:b/>
          <w:i/>
        </w:rPr>
      </w:pPr>
    </w:p>
    <w:p w:rsidR="00FE1160" w:rsidRPr="00536EBF" w:rsidRDefault="00FE1160" w:rsidP="00536EBF">
      <w:pPr>
        <w:ind w:firstLine="709"/>
        <w:jc w:val="both"/>
        <w:rPr>
          <w:shd w:val="clear" w:color="auto" w:fill="FFFFFF"/>
        </w:rPr>
      </w:pPr>
      <w:r w:rsidRPr="00536EBF">
        <w:t>1.</w:t>
      </w:r>
      <w:r w:rsidRPr="00536EBF">
        <w:rPr>
          <w:color w:val="000000"/>
          <w:shd w:val="clear" w:color="auto" w:fill="FCFCFC"/>
        </w:rPr>
        <w:t>КамневаН.В., Шевченко Л.В.</w:t>
      </w:r>
      <w:r w:rsidRPr="00536EBF">
        <w:rPr>
          <w:shd w:val="clear" w:color="auto" w:fill="FFFFFF"/>
        </w:rPr>
        <w:t>Безруков Русский язык и культура речи.Учебное пособие</w:t>
      </w:r>
      <w:r w:rsidRPr="00536EBF">
        <w:t xml:space="preserve">. </w:t>
      </w:r>
      <w:r w:rsidRPr="00536EBF">
        <w:rPr>
          <w:shd w:val="clear" w:color="auto" w:fill="FFFFFF"/>
        </w:rPr>
        <w:t>Саратов: Вузовское  образование,ЭБС:http://www.iprbookshop.ru/9619, Год издания:2014. 126-с. Экз.-н/к.</w:t>
      </w:r>
    </w:p>
    <w:p w:rsidR="00FE1160" w:rsidRPr="00536EBF" w:rsidRDefault="00FE1160" w:rsidP="00536EBF">
      <w:pPr>
        <w:ind w:firstLine="709"/>
        <w:jc w:val="both"/>
        <w:rPr>
          <w:shd w:val="clear" w:color="auto" w:fill="FFFFFF"/>
        </w:rPr>
      </w:pPr>
      <w:r w:rsidRPr="00536EBF">
        <w:rPr>
          <w:shd w:val="clear" w:color="auto" w:fill="FFFFFF"/>
        </w:rPr>
        <w:t xml:space="preserve">2. </w:t>
      </w:r>
      <w:r w:rsidRPr="00536EBF">
        <w:rPr>
          <w:color w:val="000000"/>
          <w:shd w:val="clear" w:color="auto" w:fill="FCFCFC"/>
        </w:rPr>
        <w:t>ВыходцеваИ.С., Любезнова Н.В.</w:t>
      </w:r>
      <w:r w:rsidRPr="00536EBF">
        <w:t xml:space="preserve"> Русский язык и культура речи. Саратов: Вузовское образование 2016.— 72 c. [Электронный ресурс]: учебник для студентов вузов — Электрон.текстовые данные.</w:t>
      </w:r>
    </w:p>
    <w:p w:rsidR="00FE1160" w:rsidRPr="00536EBF" w:rsidRDefault="00FE1160" w:rsidP="00536EBF">
      <w:pPr>
        <w:ind w:firstLine="709"/>
        <w:jc w:val="both"/>
      </w:pPr>
      <w:r w:rsidRPr="00536EBF">
        <w:t>3.</w:t>
      </w:r>
      <w:r w:rsidRPr="00536EBF">
        <w:rPr>
          <w:color w:val="000000"/>
          <w:shd w:val="clear" w:color="auto" w:fill="FCFCFC"/>
        </w:rPr>
        <w:t xml:space="preserve">ВыходцеваИ.С. Тесты по </w:t>
      </w:r>
      <w:r w:rsidRPr="00536EBF">
        <w:t>русскому языку и культуре речи. Саратов: Вузовское образование 2016.— 45 c. [Электронный ресурс]: учебно-методическое пособие — Электрон.текстовые данные.</w:t>
      </w:r>
    </w:p>
    <w:p w:rsidR="00FE1160" w:rsidRPr="00536EBF" w:rsidRDefault="00FE1160" w:rsidP="00536EBF">
      <w:pPr>
        <w:ind w:firstLine="709"/>
        <w:jc w:val="both"/>
      </w:pPr>
      <w:r w:rsidRPr="00536EBF">
        <w:t>4. Голуб И.Б. Русский язык и культура речи М.: ЛОГОС. 2014.— 432 c. [Электронный ресурс]: учебник для студентов вузов — Электрон.текстовые данные.</w:t>
      </w:r>
    </w:p>
    <w:p w:rsidR="00FE1160" w:rsidRPr="00536EBF" w:rsidRDefault="00FE1160" w:rsidP="00536EBF">
      <w:pPr>
        <w:ind w:firstLine="709"/>
        <w:jc w:val="both"/>
      </w:pPr>
      <w:r w:rsidRPr="00536EBF">
        <w:t>5.</w:t>
      </w:r>
      <w:r w:rsidRPr="00536EBF">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r>
        <w:rPr>
          <w:color w:val="000000"/>
          <w:shd w:val="clear" w:color="auto" w:fill="FCFCFC"/>
        </w:rPr>
        <w:t>.</w:t>
      </w:r>
    </w:p>
    <w:p w:rsidR="00FE1160" w:rsidRDefault="00FE1160" w:rsidP="00536EBF">
      <w:pPr>
        <w:tabs>
          <w:tab w:val="left" w:pos="1701"/>
        </w:tabs>
      </w:pPr>
    </w:p>
    <w:p w:rsidR="00FE1160" w:rsidRPr="00C14C3D" w:rsidRDefault="00FE1160" w:rsidP="00C14C3D">
      <w:pPr>
        <w:tabs>
          <w:tab w:val="left" w:pos="1701"/>
        </w:tabs>
        <w:ind w:firstLine="709"/>
        <w:rPr>
          <w:b/>
        </w:rPr>
      </w:pPr>
      <w:r w:rsidRPr="00C14C3D">
        <w:rPr>
          <w:b/>
        </w:rPr>
        <w:t xml:space="preserve">Виды самостоятельной работы </w:t>
      </w:r>
    </w:p>
    <w:p w:rsidR="00FE1160" w:rsidRPr="00C14C3D" w:rsidRDefault="00FE1160" w:rsidP="00C14C3D">
      <w:pPr>
        <w:tabs>
          <w:tab w:val="left" w:pos="1701"/>
        </w:tabs>
        <w:ind w:firstLine="709"/>
      </w:pPr>
      <w:r w:rsidRPr="00C14C3D">
        <w:t>Изучение литературы, конспектирование</w:t>
      </w:r>
    </w:p>
    <w:p w:rsidR="00FE1160" w:rsidRPr="00C14C3D" w:rsidRDefault="00FE1160" w:rsidP="00C14C3D">
      <w:pPr>
        <w:tabs>
          <w:tab w:val="left" w:pos="1701"/>
        </w:tabs>
        <w:ind w:firstLine="709"/>
      </w:pPr>
      <w:r w:rsidRPr="00C14C3D">
        <w:t>Аннотирование</w:t>
      </w:r>
    </w:p>
    <w:p w:rsidR="00FE1160" w:rsidRPr="00C14C3D" w:rsidRDefault="00FE1160" w:rsidP="00C14C3D">
      <w:pPr>
        <w:tabs>
          <w:tab w:val="left" w:pos="1701"/>
        </w:tabs>
        <w:ind w:firstLine="709"/>
      </w:pPr>
      <w:r w:rsidRPr="00C14C3D">
        <w:t>Реферирование литературы</w:t>
      </w:r>
    </w:p>
    <w:p w:rsidR="00FE1160" w:rsidRPr="00C14C3D" w:rsidRDefault="00FE1160" w:rsidP="00C14C3D">
      <w:pPr>
        <w:tabs>
          <w:tab w:val="left" w:pos="1701"/>
        </w:tabs>
        <w:ind w:firstLine="709"/>
      </w:pPr>
      <w:r w:rsidRPr="00C14C3D">
        <w:t>Работа со справочными материалами</w:t>
      </w:r>
    </w:p>
    <w:p w:rsidR="00FE1160" w:rsidRPr="00C14C3D" w:rsidRDefault="00FE1160" w:rsidP="00C14C3D">
      <w:pPr>
        <w:tabs>
          <w:tab w:val="left" w:pos="1701"/>
        </w:tabs>
        <w:ind w:firstLine="709"/>
      </w:pPr>
      <w:r w:rsidRPr="00C14C3D">
        <w:t>Работа с Интернет-ресурсами</w:t>
      </w:r>
    </w:p>
    <w:p w:rsidR="00FE1160" w:rsidRPr="00C14C3D" w:rsidRDefault="00FE1160" w:rsidP="00C14C3D">
      <w:pPr>
        <w:tabs>
          <w:tab w:val="left" w:pos="1701"/>
        </w:tabs>
        <w:ind w:firstLine="709"/>
      </w:pPr>
      <w:r w:rsidRPr="00C14C3D">
        <w:t>Использование ИКТ-технологий</w:t>
      </w:r>
    </w:p>
    <w:p w:rsidR="00FE1160" w:rsidRPr="00C14C3D" w:rsidRDefault="00FE1160" w:rsidP="00C14C3D">
      <w:pPr>
        <w:tabs>
          <w:tab w:val="left" w:pos="1701"/>
        </w:tabs>
        <w:ind w:firstLine="709"/>
      </w:pPr>
      <w:r w:rsidRPr="00C14C3D">
        <w:lastRenderedPageBreak/>
        <w:t>Подготовка эссе, презентаций</w:t>
      </w:r>
    </w:p>
    <w:p w:rsidR="00FE1160" w:rsidRPr="00C14C3D" w:rsidRDefault="00FE1160" w:rsidP="00C14C3D">
      <w:pPr>
        <w:tabs>
          <w:tab w:val="left" w:pos="1701"/>
        </w:tabs>
        <w:ind w:firstLine="709"/>
      </w:pPr>
      <w:r w:rsidRPr="00C14C3D">
        <w:t>Индивидуальные творческие задания</w:t>
      </w:r>
    </w:p>
    <w:p w:rsidR="00FE1160" w:rsidRPr="00C14C3D" w:rsidRDefault="00FE1160" w:rsidP="00C14C3D">
      <w:pPr>
        <w:tabs>
          <w:tab w:val="left" w:pos="1701"/>
        </w:tabs>
        <w:ind w:firstLine="709"/>
      </w:pPr>
      <w:r w:rsidRPr="00C14C3D">
        <w:t>Подготовка к экзамену (зачету)</w:t>
      </w:r>
    </w:p>
    <w:p w:rsidR="00FE1160" w:rsidRPr="00536EBF" w:rsidRDefault="00FE1160" w:rsidP="00536EBF">
      <w:pPr>
        <w:tabs>
          <w:tab w:val="left" w:pos="1701"/>
        </w:tabs>
      </w:pPr>
    </w:p>
    <w:p w:rsidR="00FE1160" w:rsidRPr="00536EBF" w:rsidRDefault="00FE1160" w:rsidP="00536EBF">
      <w:pPr>
        <w:pStyle w:val="a9"/>
        <w:numPr>
          <w:ilvl w:val="0"/>
          <w:numId w:val="20"/>
        </w:numPr>
        <w:ind w:left="0"/>
        <w:jc w:val="both"/>
        <w:rPr>
          <w:b/>
          <w:i/>
        </w:rPr>
      </w:pPr>
      <w:r w:rsidRPr="00536EBF">
        <w:rPr>
          <w:b/>
          <w:i/>
        </w:rPr>
        <w:t>Фонд оценочных средств для проведения промежуточной аттестации обучающихся по дисциплине (модулю)</w:t>
      </w:r>
    </w:p>
    <w:p w:rsidR="00FE1160" w:rsidRPr="00536EBF" w:rsidRDefault="00FE1160" w:rsidP="00536EBF">
      <w:pPr>
        <w:pStyle w:val="a9"/>
        <w:ind w:left="0"/>
        <w:jc w:val="both"/>
        <w:rPr>
          <w:b/>
          <w:i/>
        </w:rPr>
      </w:pPr>
    </w:p>
    <w:p w:rsidR="00FE1160" w:rsidRPr="00536EBF" w:rsidRDefault="00FE1160" w:rsidP="00536EBF">
      <w:pPr>
        <w:pStyle w:val="a9"/>
        <w:ind w:left="0" w:firstLine="696"/>
        <w:jc w:val="both"/>
      </w:pPr>
      <w:r w:rsidRPr="00536EBF">
        <w:t>Предусмотрены  следующие виды контроля качества освоения конкретной дисциплины:</w:t>
      </w:r>
    </w:p>
    <w:p w:rsidR="00FE1160" w:rsidRPr="00536EBF" w:rsidRDefault="00FE1160" w:rsidP="00536EBF">
      <w:pPr>
        <w:pStyle w:val="a9"/>
        <w:ind w:left="0"/>
        <w:jc w:val="both"/>
      </w:pPr>
      <w:r w:rsidRPr="00536EBF">
        <w:t>- текущий контроль успеваемости</w:t>
      </w:r>
    </w:p>
    <w:p w:rsidR="00FE1160" w:rsidRPr="00536EBF" w:rsidRDefault="00FE1160" w:rsidP="00536EBF">
      <w:pPr>
        <w:pStyle w:val="a9"/>
        <w:ind w:left="0"/>
        <w:jc w:val="both"/>
      </w:pPr>
      <w:r w:rsidRPr="00536EBF">
        <w:t>- промежуточная аттестация обучающихся по дисциплине</w:t>
      </w:r>
    </w:p>
    <w:p w:rsidR="00FE1160" w:rsidRPr="00536EBF" w:rsidRDefault="00FE1160" w:rsidP="00536EBF">
      <w:pPr>
        <w:pStyle w:val="a9"/>
        <w:ind w:left="0"/>
        <w:jc w:val="both"/>
      </w:pPr>
    </w:p>
    <w:p w:rsidR="00FE1160" w:rsidRPr="00536EBF" w:rsidRDefault="00FE1160" w:rsidP="00536EBF">
      <w:pPr>
        <w:ind w:firstLine="708"/>
        <w:jc w:val="both"/>
      </w:pPr>
      <w:r w:rsidRPr="00536EBF">
        <w:t xml:space="preserve">Фонд оценочных средств для проведения промежуточной аттестации обучающихся по дисциплине оформлен в </w:t>
      </w:r>
      <w:r w:rsidRPr="00536EBF">
        <w:rPr>
          <w:b/>
        </w:rPr>
        <w:t>ПРИЛОЖЕНИИ</w:t>
      </w:r>
      <w:r w:rsidRPr="00536EBF">
        <w:t xml:space="preserve"> к РАБОЧЕЙ ПРОГРАММЕ ДИСЦИПЛИНЫ</w:t>
      </w:r>
    </w:p>
    <w:p w:rsidR="00FE1160" w:rsidRPr="00536EBF" w:rsidRDefault="00FE1160" w:rsidP="00536EBF">
      <w:pPr>
        <w:pStyle w:val="a9"/>
        <w:ind w:left="0"/>
        <w:jc w:val="both"/>
      </w:pPr>
    </w:p>
    <w:p w:rsidR="00FE1160" w:rsidRPr="00536EBF" w:rsidRDefault="00FE1160" w:rsidP="00536EBF">
      <w:pPr>
        <w:jc w:val="both"/>
      </w:pPr>
      <w:r w:rsidRPr="00536EBF">
        <w:tab/>
        <w:t>Текущий контроль успеваемости обеспечивает оценивание хода освоения дисциплины в процессе обучения.</w:t>
      </w:r>
    </w:p>
    <w:p w:rsidR="00FE1160" w:rsidRPr="00536EBF" w:rsidRDefault="00FE1160" w:rsidP="00536EBF">
      <w:pPr>
        <w:pStyle w:val="a9"/>
        <w:ind w:left="0"/>
        <w:jc w:val="both"/>
        <w:rPr>
          <w:i/>
        </w:rPr>
      </w:pPr>
    </w:p>
    <w:p w:rsidR="00FE1160" w:rsidRPr="00536EBF" w:rsidRDefault="00FE1160" w:rsidP="00536EBF">
      <w:pPr>
        <w:pStyle w:val="a9"/>
        <w:ind w:left="0"/>
        <w:jc w:val="both"/>
        <w:rPr>
          <w:i/>
        </w:rPr>
      </w:pPr>
      <w:r w:rsidRPr="00536EBF">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FE1160" w:rsidRPr="00536EBF" w:rsidTr="009620CE">
        <w:trPr>
          <w:jc w:val="center"/>
        </w:trPr>
        <w:tc>
          <w:tcPr>
            <w:tcW w:w="709" w:type="dxa"/>
          </w:tcPr>
          <w:p w:rsidR="00FE1160" w:rsidRPr="009620CE" w:rsidRDefault="00FE1160" w:rsidP="009620CE">
            <w:pPr>
              <w:pStyle w:val="a9"/>
              <w:ind w:left="0"/>
              <w:jc w:val="center"/>
              <w:rPr>
                <w:b/>
              </w:rPr>
            </w:pPr>
            <w:r w:rsidRPr="009620CE">
              <w:rPr>
                <w:b/>
              </w:rPr>
              <w:t>№ п/п</w:t>
            </w:r>
          </w:p>
        </w:tc>
        <w:tc>
          <w:tcPr>
            <w:tcW w:w="2410" w:type="dxa"/>
          </w:tcPr>
          <w:p w:rsidR="00FE1160" w:rsidRPr="009620CE" w:rsidRDefault="00FE1160" w:rsidP="009620CE">
            <w:pPr>
              <w:pStyle w:val="a9"/>
              <w:ind w:left="0"/>
              <w:jc w:val="center"/>
              <w:rPr>
                <w:b/>
              </w:rPr>
            </w:pPr>
            <w:r w:rsidRPr="009620CE">
              <w:rPr>
                <w:b/>
              </w:rPr>
              <w:t>Контролируемые разделы (темы)</w:t>
            </w:r>
          </w:p>
        </w:tc>
        <w:tc>
          <w:tcPr>
            <w:tcW w:w="1417" w:type="dxa"/>
          </w:tcPr>
          <w:p w:rsidR="00FE1160" w:rsidRPr="009620CE" w:rsidRDefault="00FE1160" w:rsidP="009620CE">
            <w:pPr>
              <w:pStyle w:val="a9"/>
              <w:ind w:left="0"/>
              <w:jc w:val="center"/>
              <w:rPr>
                <w:b/>
              </w:rPr>
            </w:pPr>
            <w:r w:rsidRPr="009620CE">
              <w:rPr>
                <w:b/>
              </w:rPr>
              <w:t>Код контролируемой компетенции</w:t>
            </w:r>
          </w:p>
        </w:tc>
        <w:tc>
          <w:tcPr>
            <w:tcW w:w="4678" w:type="dxa"/>
          </w:tcPr>
          <w:p w:rsidR="00FE1160" w:rsidRPr="009620CE" w:rsidRDefault="00FE1160" w:rsidP="009620CE">
            <w:pPr>
              <w:pStyle w:val="a9"/>
              <w:ind w:left="0"/>
              <w:rPr>
                <w:b/>
              </w:rPr>
            </w:pPr>
            <w:r w:rsidRPr="009620CE">
              <w:rPr>
                <w:b/>
              </w:rPr>
              <w:t xml:space="preserve"> Наименование оценочного средства</w:t>
            </w:r>
          </w:p>
        </w:tc>
      </w:tr>
      <w:tr w:rsidR="00FE1160" w:rsidRPr="00536EBF" w:rsidTr="009620CE">
        <w:trPr>
          <w:jc w:val="center"/>
        </w:trPr>
        <w:tc>
          <w:tcPr>
            <w:tcW w:w="709" w:type="dxa"/>
          </w:tcPr>
          <w:p w:rsidR="00FE1160" w:rsidRPr="00536EBF" w:rsidRDefault="00FE1160" w:rsidP="009620CE">
            <w:pPr>
              <w:pStyle w:val="a9"/>
              <w:ind w:left="0"/>
            </w:pPr>
          </w:p>
        </w:tc>
        <w:tc>
          <w:tcPr>
            <w:tcW w:w="2410" w:type="dxa"/>
          </w:tcPr>
          <w:p w:rsidR="00FE1160" w:rsidRPr="009620CE" w:rsidRDefault="00FE1160" w:rsidP="009620CE">
            <w:pPr>
              <w:pStyle w:val="11"/>
              <w:spacing w:after="0" w:line="240" w:lineRule="auto"/>
              <w:ind w:left="0"/>
              <w:jc w:val="both"/>
              <w:rPr>
                <w:rFonts w:ascii="Times New Roman" w:hAnsi="Times New Roman"/>
                <w:color w:val="000000"/>
                <w:spacing w:val="2"/>
                <w:sz w:val="24"/>
                <w:szCs w:val="24"/>
              </w:rPr>
            </w:pPr>
            <w:r w:rsidRPr="009620CE">
              <w:rPr>
                <w:rFonts w:ascii="Times New Roman" w:hAnsi="Times New Roman"/>
                <w:color w:val="000000"/>
                <w:spacing w:val="2"/>
                <w:sz w:val="24"/>
                <w:szCs w:val="24"/>
              </w:rPr>
              <w:t xml:space="preserve">Раздел </w:t>
            </w:r>
            <w:r w:rsidRPr="009620CE">
              <w:rPr>
                <w:rFonts w:ascii="Times New Roman" w:hAnsi="Times New Roman"/>
                <w:color w:val="000000"/>
                <w:spacing w:val="2"/>
                <w:sz w:val="24"/>
                <w:szCs w:val="24"/>
                <w:lang w:val="en-US"/>
              </w:rPr>
              <w:t>I</w:t>
            </w:r>
            <w:r w:rsidRPr="009620CE">
              <w:rPr>
                <w:rFonts w:ascii="Times New Roman" w:hAnsi="Times New Roman"/>
                <w:color w:val="000000"/>
                <w:spacing w:val="2"/>
                <w:sz w:val="24"/>
                <w:szCs w:val="24"/>
              </w:rPr>
              <w:t xml:space="preserve">. Современный русский язык и его нормы </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к практическому занятию,решение практических задач</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 xml:space="preserve">   Тема 1.1. Язык и речь. Культура речи. Основные понятия курса. </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Терминологический диктант, решение практических задач</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 1.2. Литературный язык - высшая форма развития национального языка</w:t>
            </w:r>
          </w:p>
        </w:tc>
        <w:tc>
          <w:tcPr>
            <w:tcW w:w="1417" w:type="dxa"/>
          </w:tcPr>
          <w:p w:rsidR="00FE1160" w:rsidRPr="00536EBF"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к практическому занятию, решение практических задач</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 1.3. Система норм русского литературного языка. Орфоэпические нормы русского языка.</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к практическому занятию, задания по теме практического, тестирование</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Тема1.4. Русская акцентология нормы постановки ударения</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к практическому занятию, решение практических задач</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Тема1.5. Лексика и фразеология русского языка. Нормы словоупотребления</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практическому занятию, ситуационные задачи, проблемно-аналитические задания</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Тема1.6. Словообразование и словообразовательные средства языка.</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p w:rsidR="00FE1160" w:rsidRPr="00536EBF" w:rsidRDefault="00FE1160" w:rsidP="009620CE">
            <w:pPr>
              <w:pStyle w:val="a9"/>
              <w:ind w:left="0"/>
              <w:jc w:val="both"/>
            </w:pPr>
          </w:p>
        </w:tc>
        <w:tc>
          <w:tcPr>
            <w:tcW w:w="4678" w:type="dxa"/>
          </w:tcPr>
          <w:p w:rsidR="00FE1160" w:rsidRPr="00536EBF" w:rsidRDefault="00FE1160" w:rsidP="009620CE">
            <w:pPr>
              <w:pStyle w:val="a9"/>
              <w:ind w:left="0"/>
              <w:jc w:val="both"/>
            </w:pPr>
            <w:r w:rsidRPr="00536EBF">
              <w:t>решение практических задач</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 xml:space="preserve">Тема1.7. </w:t>
            </w:r>
            <w:r w:rsidRPr="00536EBF">
              <w:lastRenderedPageBreak/>
              <w:t>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417" w:type="dxa"/>
          </w:tcPr>
          <w:p w:rsidR="00FE1160" w:rsidRDefault="00FE1160" w:rsidP="009620CE">
            <w:pPr>
              <w:pStyle w:val="a9"/>
              <w:ind w:left="0"/>
              <w:jc w:val="both"/>
            </w:pPr>
            <w:r w:rsidRPr="00536EBF">
              <w:lastRenderedPageBreak/>
              <w:t>ОК-6</w:t>
            </w:r>
          </w:p>
          <w:p w:rsidR="00FE1160" w:rsidRPr="00536EBF" w:rsidRDefault="00FE1160" w:rsidP="009620CE">
            <w:pPr>
              <w:pStyle w:val="a9"/>
              <w:ind w:left="0"/>
              <w:jc w:val="both"/>
            </w:pPr>
            <w:r>
              <w:lastRenderedPageBreak/>
              <w:t>ПК-2</w:t>
            </w:r>
          </w:p>
          <w:p w:rsidR="00FE1160" w:rsidRPr="00536EBF" w:rsidRDefault="00FE1160" w:rsidP="009620CE">
            <w:pPr>
              <w:pStyle w:val="a9"/>
              <w:ind w:left="0"/>
              <w:jc w:val="both"/>
            </w:pPr>
          </w:p>
        </w:tc>
        <w:tc>
          <w:tcPr>
            <w:tcW w:w="4678" w:type="dxa"/>
          </w:tcPr>
          <w:p w:rsidR="00FE1160" w:rsidRPr="00536EBF" w:rsidRDefault="00FE1160" w:rsidP="009620CE">
            <w:pPr>
              <w:pStyle w:val="a9"/>
              <w:ind w:left="0"/>
              <w:jc w:val="both"/>
            </w:pPr>
            <w:r w:rsidRPr="00536EBF">
              <w:lastRenderedPageBreak/>
              <w:t xml:space="preserve">Вопросы к семинару, темы  проектов, вопросы </w:t>
            </w:r>
            <w:r w:rsidRPr="00536EBF">
              <w:lastRenderedPageBreak/>
              <w:t>к контрольной работе, тестирование</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 1.8. Синтаксические нормы. Синтаксис как учение о словосочетании, предложении и сложном синтаксическом целом</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к семинару, проблемно-аналитическое задание,  ситуационные задачи, эссе</w:t>
            </w:r>
          </w:p>
        </w:tc>
      </w:tr>
      <w:tr w:rsidR="00FE1160" w:rsidRPr="00536EBF" w:rsidTr="009620CE">
        <w:trPr>
          <w:jc w:val="center"/>
        </w:trPr>
        <w:tc>
          <w:tcPr>
            <w:tcW w:w="709" w:type="dxa"/>
          </w:tcPr>
          <w:p w:rsidR="00FE1160" w:rsidRPr="00536EBF" w:rsidRDefault="00FE1160" w:rsidP="009620CE">
            <w:pPr>
              <w:pStyle w:val="a9"/>
              <w:ind w:left="0"/>
            </w:pPr>
          </w:p>
        </w:tc>
        <w:tc>
          <w:tcPr>
            <w:tcW w:w="2410" w:type="dxa"/>
          </w:tcPr>
          <w:p w:rsidR="00FE1160" w:rsidRPr="00536EBF" w:rsidRDefault="00FE1160" w:rsidP="009620CE">
            <w:pPr>
              <w:jc w:val="both"/>
            </w:pPr>
            <w:r w:rsidRPr="00536EBF">
              <w:t xml:space="preserve">Раздел </w:t>
            </w:r>
            <w:r w:rsidRPr="009620CE">
              <w:rPr>
                <w:lang w:val="en-US"/>
              </w:rPr>
              <w:t>II</w:t>
            </w:r>
            <w:r w:rsidRPr="00536EBF">
              <w:t xml:space="preserve">. Текст как речевое произведение </w:t>
            </w:r>
          </w:p>
        </w:tc>
        <w:tc>
          <w:tcPr>
            <w:tcW w:w="1417" w:type="dxa"/>
          </w:tcPr>
          <w:p w:rsidR="00FE1160" w:rsidRPr="00536EBF" w:rsidRDefault="00FE1160" w:rsidP="009620CE">
            <w:pPr>
              <w:pStyle w:val="a9"/>
              <w:ind w:left="0"/>
              <w:jc w:val="both"/>
            </w:pPr>
          </w:p>
        </w:tc>
        <w:tc>
          <w:tcPr>
            <w:tcW w:w="4678" w:type="dxa"/>
          </w:tcPr>
          <w:p w:rsidR="00FE1160" w:rsidRPr="00536EBF" w:rsidRDefault="00FE1160" w:rsidP="009620CE">
            <w:pPr>
              <w:pStyle w:val="a9"/>
              <w:ind w:left="0"/>
              <w:jc w:val="both"/>
            </w:pP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 2.1. Текст, его структура</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p w:rsidR="00FE1160" w:rsidRPr="00536EBF" w:rsidRDefault="00FE1160" w:rsidP="009620CE">
            <w:pPr>
              <w:pStyle w:val="a9"/>
              <w:ind w:left="0"/>
              <w:jc w:val="both"/>
            </w:pPr>
          </w:p>
        </w:tc>
        <w:tc>
          <w:tcPr>
            <w:tcW w:w="4678" w:type="dxa"/>
          </w:tcPr>
          <w:p w:rsidR="00FE1160" w:rsidRPr="00536EBF" w:rsidRDefault="00FE1160" w:rsidP="009620CE">
            <w:pPr>
              <w:pStyle w:val="a9"/>
              <w:ind w:left="0"/>
              <w:jc w:val="both"/>
            </w:pPr>
            <w:r w:rsidRPr="00536EBF">
              <w:t>Вопросы к практическому занятию, задания по теме практического, тестирование</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 2.2. Функциональные стили русского языка</w:t>
            </w:r>
          </w:p>
        </w:tc>
        <w:tc>
          <w:tcPr>
            <w:tcW w:w="1417" w:type="dxa"/>
          </w:tcPr>
          <w:p w:rsidR="00FE1160" w:rsidRPr="00536EBF" w:rsidRDefault="00FE1160" w:rsidP="009620CE">
            <w:pPr>
              <w:pStyle w:val="a9"/>
              <w:ind w:left="0"/>
              <w:jc w:val="both"/>
            </w:pPr>
            <w:r w:rsidRPr="00536EBF">
              <w:t>ОК-6</w:t>
            </w:r>
          </w:p>
          <w:p w:rsidR="00FE1160" w:rsidRPr="00536EBF" w:rsidRDefault="00FE1160" w:rsidP="009620CE">
            <w:pPr>
              <w:pStyle w:val="a9"/>
              <w:ind w:left="0"/>
              <w:jc w:val="both"/>
            </w:pPr>
            <w:r>
              <w:t>ПК-2</w:t>
            </w:r>
          </w:p>
        </w:tc>
        <w:tc>
          <w:tcPr>
            <w:tcW w:w="4678" w:type="dxa"/>
          </w:tcPr>
          <w:p w:rsidR="00FE1160" w:rsidRPr="00536EBF" w:rsidRDefault="00FE1160" w:rsidP="009620CE">
            <w:pPr>
              <w:pStyle w:val="a9"/>
              <w:ind w:left="0"/>
              <w:jc w:val="both"/>
            </w:pPr>
            <w:r w:rsidRPr="00536EBF">
              <w:t>Вопросы к практическому занятию, задания по теме практического, тестирование</w:t>
            </w:r>
          </w:p>
        </w:tc>
      </w:tr>
      <w:tr w:rsidR="00FE1160" w:rsidRPr="00536EBF" w:rsidTr="009620CE">
        <w:trPr>
          <w:jc w:val="center"/>
        </w:trPr>
        <w:tc>
          <w:tcPr>
            <w:tcW w:w="709" w:type="dxa"/>
          </w:tcPr>
          <w:p w:rsidR="00FE1160" w:rsidRPr="00536EBF" w:rsidRDefault="00FE1160" w:rsidP="009620CE">
            <w:pPr>
              <w:pStyle w:val="a9"/>
              <w:numPr>
                <w:ilvl w:val="0"/>
                <w:numId w:val="6"/>
              </w:numPr>
              <w:ind w:left="0"/>
            </w:pPr>
          </w:p>
        </w:tc>
        <w:tc>
          <w:tcPr>
            <w:tcW w:w="2410" w:type="dxa"/>
          </w:tcPr>
          <w:p w:rsidR="00FE1160" w:rsidRPr="00536EBF" w:rsidRDefault="00FE1160" w:rsidP="009620CE">
            <w:pPr>
              <w:jc w:val="both"/>
            </w:pPr>
            <w:r w:rsidRPr="00536EBF">
              <w:t>Тема 2.3. Жанры деловой и учебно-научной речи</w:t>
            </w:r>
          </w:p>
        </w:tc>
        <w:tc>
          <w:tcPr>
            <w:tcW w:w="1417" w:type="dxa"/>
          </w:tcPr>
          <w:p w:rsidR="00FE1160" w:rsidRDefault="00FE1160" w:rsidP="009620CE">
            <w:pPr>
              <w:pStyle w:val="a9"/>
              <w:ind w:left="0"/>
              <w:jc w:val="both"/>
            </w:pPr>
            <w:r w:rsidRPr="00536EBF">
              <w:t>ОК-6</w:t>
            </w:r>
          </w:p>
          <w:p w:rsidR="00FE1160" w:rsidRPr="00536EBF" w:rsidRDefault="00FE1160" w:rsidP="009620CE">
            <w:pPr>
              <w:pStyle w:val="a9"/>
              <w:ind w:left="0"/>
              <w:jc w:val="both"/>
            </w:pPr>
            <w:r>
              <w:t>ПК-2</w:t>
            </w:r>
          </w:p>
          <w:p w:rsidR="00FE1160" w:rsidRPr="00536EBF" w:rsidRDefault="00FE1160" w:rsidP="009620CE">
            <w:pPr>
              <w:pStyle w:val="a9"/>
              <w:ind w:left="0"/>
              <w:jc w:val="both"/>
            </w:pPr>
          </w:p>
        </w:tc>
        <w:tc>
          <w:tcPr>
            <w:tcW w:w="4678" w:type="dxa"/>
          </w:tcPr>
          <w:p w:rsidR="00FE1160" w:rsidRPr="00536EBF" w:rsidRDefault="00FE1160" w:rsidP="009620CE">
            <w:pPr>
              <w:pStyle w:val="a9"/>
              <w:ind w:left="0"/>
              <w:jc w:val="both"/>
            </w:pPr>
            <w:r w:rsidRPr="00536EBF">
              <w:t>Вопросы к практическому занятию, задания по теме практического, тестирование</w:t>
            </w:r>
          </w:p>
        </w:tc>
      </w:tr>
    </w:tbl>
    <w:p w:rsidR="00FE1160" w:rsidRPr="00536EBF" w:rsidRDefault="00FE1160" w:rsidP="00536EBF">
      <w:pPr>
        <w:pStyle w:val="a9"/>
        <w:ind w:left="0"/>
        <w:jc w:val="both"/>
      </w:pPr>
    </w:p>
    <w:p w:rsidR="00FE1160" w:rsidRPr="00536EBF" w:rsidRDefault="00FE1160" w:rsidP="00536EBF">
      <w:pPr>
        <w:pStyle w:val="a9"/>
        <w:ind w:left="0"/>
        <w:jc w:val="both"/>
        <w:rPr>
          <w:b/>
          <w:i/>
          <w:u w:val="single"/>
        </w:rPr>
      </w:pPr>
      <w:r w:rsidRPr="00536EBF">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FE1160" w:rsidRPr="00536EBF" w:rsidRDefault="00FE1160" w:rsidP="00536EBF">
      <w:pPr>
        <w:pStyle w:val="a9"/>
        <w:ind w:left="0"/>
        <w:jc w:val="both"/>
        <w:rPr>
          <w:i/>
          <w:u w:val="single"/>
        </w:rPr>
      </w:pPr>
    </w:p>
    <w:p w:rsidR="00FE1160" w:rsidRPr="00536EBF" w:rsidRDefault="00FE1160" w:rsidP="00536EBF">
      <w:pPr>
        <w:pStyle w:val="a9"/>
        <w:ind w:left="0"/>
        <w:jc w:val="both"/>
        <w:rPr>
          <w:b/>
        </w:rPr>
      </w:pPr>
      <w:r w:rsidRPr="00536EBF">
        <w:rPr>
          <w:b/>
        </w:rPr>
        <w:t>Типовые вопросы к практическим занятиям</w:t>
      </w:r>
    </w:p>
    <w:p w:rsidR="00FE1160" w:rsidRPr="00536EBF" w:rsidRDefault="00FE1160" w:rsidP="00536EBF">
      <w:pPr>
        <w:pStyle w:val="a9"/>
        <w:ind w:left="0"/>
        <w:jc w:val="both"/>
        <w:rPr>
          <w:b/>
        </w:rPr>
      </w:pPr>
    </w:p>
    <w:p w:rsidR="00FE1160" w:rsidRPr="00536EBF" w:rsidRDefault="00FE1160" w:rsidP="00536EBF">
      <w:pPr>
        <w:pStyle w:val="aa"/>
        <w:ind w:firstLine="709"/>
        <w:rPr>
          <w:sz w:val="24"/>
          <w:szCs w:val="24"/>
        </w:rPr>
      </w:pPr>
      <w:r w:rsidRPr="00536EBF">
        <w:rPr>
          <w:sz w:val="24"/>
          <w:szCs w:val="24"/>
        </w:rPr>
        <w:t>1.Разделы науки о языке.</w:t>
      </w:r>
    </w:p>
    <w:p w:rsidR="00FE1160" w:rsidRPr="00536EBF" w:rsidRDefault="00FE1160" w:rsidP="00536EBF">
      <w:pPr>
        <w:pStyle w:val="aa"/>
        <w:ind w:firstLine="709"/>
        <w:rPr>
          <w:sz w:val="24"/>
          <w:szCs w:val="24"/>
        </w:rPr>
      </w:pPr>
      <w:r w:rsidRPr="00536EBF">
        <w:rPr>
          <w:sz w:val="24"/>
          <w:szCs w:val="24"/>
        </w:rPr>
        <w:t>2.Особенности предмета «Современный русский язык».</w:t>
      </w:r>
    </w:p>
    <w:p w:rsidR="00FE1160" w:rsidRPr="00536EBF" w:rsidRDefault="00FE1160" w:rsidP="00536EBF">
      <w:pPr>
        <w:pStyle w:val="aa"/>
        <w:ind w:firstLine="709"/>
        <w:rPr>
          <w:sz w:val="24"/>
          <w:szCs w:val="24"/>
        </w:rPr>
      </w:pPr>
      <w:r w:rsidRPr="00536EBF">
        <w:rPr>
          <w:sz w:val="24"/>
          <w:szCs w:val="24"/>
        </w:rPr>
        <w:t>3.Нормы современного русского языка.</w:t>
      </w:r>
    </w:p>
    <w:p w:rsidR="00FE1160" w:rsidRPr="00536EBF" w:rsidRDefault="00FE1160" w:rsidP="00536EBF">
      <w:pPr>
        <w:pStyle w:val="aa"/>
        <w:ind w:firstLine="709"/>
        <w:rPr>
          <w:sz w:val="24"/>
          <w:szCs w:val="24"/>
        </w:rPr>
      </w:pPr>
      <w:r w:rsidRPr="00536EBF">
        <w:rPr>
          <w:sz w:val="24"/>
          <w:szCs w:val="24"/>
        </w:rPr>
        <w:t>4.Функциональные стили речи.</w:t>
      </w:r>
    </w:p>
    <w:p w:rsidR="00FE1160" w:rsidRPr="00536EBF" w:rsidRDefault="00FE1160" w:rsidP="00536EBF">
      <w:pPr>
        <w:pStyle w:val="aa"/>
        <w:ind w:firstLine="709"/>
        <w:rPr>
          <w:sz w:val="24"/>
          <w:szCs w:val="24"/>
        </w:rPr>
      </w:pPr>
      <w:r w:rsidRPr="00536EBF">
        <w:rPr>
          <w:sz w:val="24"/>
          <w:szCs w:val="24"/>
        </w:rPr>
        <w:t>5.Жанры деловой речи.</w:t>
      </w:r>
    </w:p>
    <w:p w:rsidR="00FE1160" w:rsidRPr="00536EBF" w:rsidRDefault="00FE1160" w:rsidP="00536EBF">
      <w:pPr>
        <w:pStyle w:val="aa"/>
        <w:ind w:firstLine="709"/>
        <w:rPr>
          <w:sz w:val="24"/>
          <w:szCs w:val="24"/>
        </w:rPr>
      </w:pPr>
      <w:r w:rsidRPr="00536EBF">
        <w:rPr>
          <w:sz w:val="24"/>
          <w:szCs w:val="24"/>
        </w:rPr>
        <w:t xml:space="preserve">6. История развития словаря русского языка. </w:t>
      </w:r>
    </w:p>
    <w:p w:rsidR="00FE1160" w:rsidRPr="00536EBF" w:rsidRDefault="00FE1160" w:rsidP="00536EBF">
      <w:pPr>
        <w:pStyle w:val="aa"/>
        <w:ind w:firstLine="709"/>
        <w:rPr>
          <w:sz w:val="24"/>
          <w:szCs w:val="24"/>
        </w:rPr>
      </w:pPr>
      <w:r w:rsidRPr="00536EBF">
        <w:rPr>
          <w:sz w:val="24"/>
          <w:szCs w:val="24"/>
        </w:rPr>
        <w:t xml:space="preserve">7. Исконные и заимствованные слова. </w:t>
      </w:r>
    </w:p>
    <w:p w:rsidR="00FE1160" w:rsidRPr="00536EBF" w:rsidRDefault="00FE1160" w:rsidP="00536EBF">
      <w:pPr>
        <w:pStyle w:val="aa"/>
        <w:ind w:firstLine="709"/>
        <w:rPr>
          <w:sz w:val="24"/>
          <w:szCs w:val="24"/>
        </w:rPr>
      </w:pPr>
      <w:r w:rsidRPr="00536EBF">
        <w:rPr>
          <w:sz w:val="24"/>
          <w:szCs w:val="24"/>
        </w:rPr>
        <w:t>8. Однозначные и многозначные слова.</w:t>
      </w:r>
    </w:p>
    <w:p w:rsidR="00FE1160" w:rsidRPr="00536EBF" w:rsidRDefault="00FE1160" w:rsidP="00536EBF">
      <w:pPr>
        <w:pStyle w:val="aa"/>
        <w:ind w:firstLine="709"/>
        <w:rPr>
          <w:sz w:val="24"/>
          <w:szCs w:val="24"/>
        </w:rPr>
      </w:pPr>
      <w:r w:rsidRPr="00536EBF">
        <w:rPr>
          <w:sz w:val="24"/>
          <w:szCs w:val="24"/>
        </w:rPr>
        <w:t xml:space="preserve">9. Омонимы, антонимы, синонимы, паронимы. </w:t>
      </w:r>
    </w:p>
    <w:p w:rsidR="00FE1160" w:rsidRPr="00536EBF" w:rsidRDefault="00FE1160" w:rsidP="00536EBF">
      <w:pPr>
        <w:pStyle w:val="aa"/>
        <w:ind w:firstLine="709"/>
        <w:rPr>
          <w:sz w:val="24"/>
          <w:szCs w:val="24"/>
        </w:rPr>
      </w:pPr>
      <w:r w:rsidRPr="00536EBF">
        <w:rPr>
          <w:sz w:val="24"/>
          <w:szCs w:val="24"/>
        </w:rPr>
        <w:t>10. Явления тавтологии и плеоназма как признаки речевой избыточности.</w:t>
      </w:r>
    </w:p>
    <w:p w:rsidR="00FE1160" w:rsidRPr="00536EBF" w:rsidRDefault="00FE1160" w:rsidP="00536EBF">
      <w:pPr>
        <w:pStyle w:val="a9"/>
        <w:ind w:left="0"/>
        <w:jc w:val="both"/>
        <w:rPr>
          <w:b/>
        </w:rPr>
      </w:pPr>
    </w:p>
    <w:p w:rsidR="00FE1160" w:rsidRPr="00536EBF" w:rsidRDefault="00FE1160" w:rsidP="00536EBF">
      <w:pPr>
        <w:pStyle w:val="a9"/>
        <w:ind w:left="0"/>
        <w:jc w:val="both"/>
        <w:rPr>
          <w:b/>
        </w:rPr>
      </w:pPr>
      <w:r w:rsidRPr="00536EBF">
        <w:rPr>
          <w:b/>
        </w:rPr>
        <w:t>Типовые проблемно-аналитические задания</w:t>
      </w:r>
    </w:p>
    <w:p w:rsidR="00FE1160" w:rsidRPr="00536EBF" w:rsidRDefault="00FE1160" w:rsidP="00536EBF">
      <w:pPr>
        <w:pStyle w:val="a9"/>
        <w:ind w:left="0"/>
        <w:jc w:val="both"/>
        <w:rPr>
          <w:b/>
        </w:rPr>
      </w:pPr>
    </w:p>
    <w:p w:rsidR="00FE1160" w:rsidRPr="00536EBF" w:rsidRDefault="00FE1160" w:rsidP="00536EBF">
      <w:pPr>
        <w:widowControl/>
        <w:numPr>
          <w:ilvl w:val="0"/>
          <w:numId w:val="13"/>
        </w:numPr>
        <w:autoSpaceDE/>
        <w:autoSpaceDN/>
        <w:adjustRightInd/>
        <w:ind w:left="0"/>
        <w:jc w:val="both"/>
        <w:rPr>
          <w:color w:val="000000"/>
        </w:rPr>
      </w:pPr>
      <w:r w:rsidRPr="00536EBF">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FE1160" w:rsidRPr="00536EBF" w:rsidRDefault="00FE1160" w:rsidP="00536EBF">
      <w:pPr>
        <w:jc w:val="both"/>
        <w:rPr>
          <w:color w:val="000000"/>
        </w:rPr>
      </w:pPr>
      <w:r w:rsidRPr="00536EBF">
        <w:rPr>
          <w:color w:val="000000"/>
        </w:rPr>
        <w:t xml:space="preserve">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w:t>
      </w:r>
      <w:r w:rsidRPr="00536EBF">
        <w:rPr>
          <w:color w:val="000000"/>
        </w:rPr>
        <w:lastRenderedPageBreak/>
        <w:t>Эмоции, ощущения только окрашивают то, что мы думаем, или подталкивают мысль в каком-то отношении, но мысли наши все формируются языком.</w:t>
      </w:r>
    </w:p>
    <w:p w:rsidR="00FE1160" w:rsidRPr="00536EBF" w:rsidRDefault="00FE1160" w:rsidP="00536EBF">
      <w:pPr>
        <w:jc w:val="both"/>
        <w:rPr>
          <w:color w:val="000000"/>
        </w:rPr>
      </w:pPr>
      <w:r w:rsidRPr="00536EBF">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FE1160" w:rsidRPr="00536EBF" w:rsidRDefault="00FE1160" w:rsidP="00536EBF">
      <w:pPr>
        <w:widowControl/>
        <w:numPr>
          <w:ilvl w:val="0"/>
          <w:numId w:val="14"/>
        </w:numPr>
        <w:autoSpaceDE/>
        <w:autoSpaceDN/>
        <w:adjustRightInd/>
        <w:ind w:left="0"/>
        <w:jc w:val="both"/>
        <w:rPr>
          <w:color w:val="000000"/>
        </w:rPr>
      </w:pPr>
      <w:r w:rsidRPr="00536EBF">
        <w:rPr>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FE1160" w:rsidRPr="00536EBF" w:rsidRDefault="00FE1160" w:rsidP="00536EBF">
      <w:pPr>
        <w:jc w:val="both"/>
        <w:rPr>
          <w:color w:val="000000"/>
        </w:rPr>
      </w:pPr>
      <w:r w:rsidRPr="00536EBF">
        <w:rPr>
          <w:color w:val="000000"/>
        </w:rPr>
        <w:t>В драме бразильского театрального критика, драматурга, писателя ГильермоФигейреду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FE1160" w:rsidRPr="00536EBF" w:rsidRDefault="00FE1160" w:rsidP="00536EBF">
      <w:pPr>
        <w:jc w:val="both"/>
        <w:rPr>
          <w:color w:val="000000"/>
        </w:rPr>
      </w:pPr>
      <w:r w:rsidRPr="00536EBF">
        <w:rPr>
          <w:color w:val="000000"/>
        </w:rPr>
        <w:t>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FE1160" w:rsidRDefault="00FE1160" w:rsidP="00536EBF">
      <w:pPr>
        <w:pStyle w:val="a9"/>
        <w:ind w:left="0"/>
        <w:jc w:val="both"/>
        <w:rPr>
          <w:b/>
        </w:rPr>
      </w:pPr>
    </w:p>
    <w:p w:rsidR="00FE1160" w:rsidRDefault="00FE1160" w:rsidP="00536EBF">
      <w:pPr>
        <w:pStyle w:val="a9"/>
        <w:ind w:left="0"/>
        <w:jc w:val="both"/>
        <w:rPr>
          <w:b/>
        </w:rPr>
      </w:pPr>
    </w:p>
    <w:p w:rsidR="00FE1160" w:rsidRPr="00536EBF" w:rsidRDefault="00FE1160" w:rsidP="00536EBF">
      <w:pPr>
        <w:pStyle w:val="a9"/>
        <w:ind w:left="0"/>
        <w:jc w:val="both"/>
        <w:rPr>
          <w:b/>
        </w:rPr>
      </w:pPr>
    </w:p>
    <w:p w:rsidR="00FE1160" w:rsidRPr="00536EBF" w:rsidRDefault="00FE1160" w:rsidP="00536EBF">
      <w:pPr>
        <w:pStyle w:val="a9"/>
        <w:ind w:left="0"/>
        <w:jc w:val="both"/>
        <w:rPr>
          <w:b/>
        </w:rPr>
      </w:pPr>
      <w:r w:rsidRPr="00536EBF">
        <w:rPr>
          <w:b/>
        </w:rPr>
        <w:t>Упражнения и интерактивным занятиям</w:t>
      </w:r>
    </w:p>
    <w:p w:rsidR="00FE1160" w:rsidRPr="00536EBF" w:rsidRDefault="00FE1160" w:rsidP="00536EBF">
      <w:pPr>
        <w:pStyle w:val="a9"/>
        <w:ind w:left="0"/>
        <w:jc w:val="both"/>
        <w:rPr>
          <w:b/>
        </w:rPr>
      </w:pPr>
    </w:p>
    <w:p w:rsidR="00FE1160" w:rsidRPr="00536EBF" w:rsidRDefault="00FE1160" w:rsidP="00536EBF">
      <w:pPr>
        <w:jc w:val="both"/>
      </w:pPr>
      <w:r w:rsidRPr="00536EBF">
        <w:t>Подготовить публичное выступление по одной из предложенных тем (монолог).</w:t>
      </w:r>
    </w:p>
    <w:p w:rsidR="00FE1160" w:rsidRPr="00536EBF" w:rsidRDefault="00FE1160" w:rsidP="00536EBF">
      <w:pPr>
        <w:jc w:val="both"/>
      </w:pPr>
      <w:r w:rsidRPr="00536EBF">
        <w:t>2. Во время прослушивания подготовить вопросы по содержанию публичного выступления и задать их.</w:t>
      </w:r>
    </w:p>
    <w:p w:rsidR="00FE1160" w:rsidRPr="00536EBF" w:rsidRDefault="00FE1160" w:rsidP="00536EBF">
      <w:pPr>
        <w:jc w:val="both"/>
      </w:pPr>
      <w:r w:rsidRPr="00536EBF">
        <w:t>3. Проанализировать чье-либо выступление с позиций техники речи (оппонирование).</w:t>
      </w:r>
    </w:p>
    <w:p w:rsidR="00FE1160" w:rsidRPr="00536EBF" w:rsidRDefault="00FE1160" w:rsidP="00536EBF">
      <w:pPr>
        <w:jc w:val="both"/>
      </w:pPr>
      <w:r w:rsidRPr="00536EBF">
        <w:t>4. Принять участие в групповом обсуждении наиболее актуальных, интересных выступлений.</w:t>
      </w:r>
    </w:p>
    <w:p w:rsidR="00FE1160" w:rsidRPr="00536EBF" w:rsidRDefault="00FE1160" w:rsidP="00536EBF">
      <w:pPr>
        <w:jc w:val="both"/>
      </w:pPr>
      <w:r w:rsidRPr="00536EBF">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FE1160" w:rsidRPr="00536EBF" w:rsidRDefault="00FE1160" w:rsidP="00536EBF">
      <w:pPr>
        <w:jc w:val="both"/>
        <w:rPr>
          <w:u w:val="single"/>
        </w:rPr>
      </w:pPr>
      <w:r w:rsidRPr="00536EBF">
        <w:rPr>
          <w:u w:val="single"/>
        </w:rPr>
        <w:t>Требования к публичному выступлению</w:t>
      </w:r>
    </w:p>
    <w:p w:rsidR="00FE1160" w:rsidRPr="00536EBF" w:rsidRDefault="00FE1160" w:rsidP="00536EBF">
      <w:pPr>
        <w:jc w:val="both"/>
        <w:rPr>
          <w:b/>
          <w:color w:val="000000"/>
        </w:rPr>
      </w:pPr>
      <w:r w:rsidRPr="00536EBF">
        <w:t>1.  Воспроизведение подготовленного текста без опоры на записи (свободное продуцирование книжного текста).</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2.  Временной регламент (7 – 10 мин.).</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3.  Соответствие нормам литературного языка; законам стиля и жанра.</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4.  Раскрытие темы.</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5.  Наличие обратной связи (зрительского внимания).</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6.  Умение отвечать на вопросы аудитории.</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536EBF">
        <w:rPr>
          <w:rFonts w:ascii="Times New Roman" w:hAnsi="Times New Roman"/>
          <w:i/>
          <w:iCs/>
          <w:color w:val="000000"/>
          <w:sz w:val="24"/>
          <w:szCs w:val="24"/>
        </w:rPr>
        <w:t>публичного диалога.</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536EBF">
        <w:rPr>
          <w:rFonts w:ascii="Times New Roman" w:hAnsi="Times New Roman"/>
          <w:i/>
          <w:iCs/>
          <w:color w:val="000000"/>
          <w:sz w:val="24"/>
          <w:szCs w:val="24"/>
        </w:rPr>
        <w:t>оппонированием.</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i/>
          <w:iCs/>
          <w:color w:val="000000"/>
          <w:sz w:val="24"/>
          <w:szCs w:val="24"/>
          <w:u w:val="single"/>
        </w:rPr>
        <w:t>Схема оппонирования</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lastRenderedPageBreak/>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4. Проанализировать умение устанавливать обратную связь.</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5. Проанализировать ориентацию во времени (регламент).</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6. Определить полноту раскрытия темы выступления.</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7. Проанализировать ответы на вопросы аудитории.</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8. Дать рекомендации по совершенствованию техники публичной речи.</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u w:val="single"/>
        </w:rPr>
        <w:t>Тематика публичных выступлений</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1.  Отчет о проделанной работе.</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2.  Отчет о командировке.</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3.  Выступление в период избирательной кампании.</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FE1160" w:rsidRPr="00536EBF" w:rsidRDefault="00FE1160" w:rsidP="00536EBF">
      <w:pPr>
        <w:jc w:val="both"/>
      </w:pPr>
    </w:p>
    <w:p w:rsidR="00FE1160" w:rsidRPr="00536EBF" w:rsidRDefault="00FE1160" w:rsidP="00536EBF">
      <w:pPr>
        <w:pStyle w:val="a9"/>
        <w:ind w:left="0"/>
        <w:jc w:val="both"/>
        <w:rPr>
          <w:b/>
        </w:rPr>
      </w:pPr>
      <w:r w:rsidRPr="00536EBF">
        <w:rPr>
          <w:b/>
        </w:rPr>
        <w:t>Темы исследовательских, информационных, творческих проектов</w:t>
      </w:r>
    </w:p>
    <w:p w:rsidR="00FE1160" w:rsidRPr="00536EBF" w:rsidRDefault="00FE1160" w:rsidP="00536EBF">
      <w:pPr>
        <w:pStyle w:val="a9"/>
        <w:ind w:left="0"/>
        <w:jc w:val="both"/>
        <w:rPr>
          <w:b/>
        </w:rPr>
      </w:pPr>
    </w:p>
    <w:p w:rsidR="00FE1160" w:rsidRPr="00536EBF" w:rsidRDefault="00FE1160" w:rsidP="00536EBF">
      <w:pPr>
        <w:jc w:val="both"/>
        <w:rPr>
          <w:i/>
        </w:rPr>
      </w:pPr>
      <w:r w:rsidRPr="00536EBF">
        <w:rPr>
          <w:i/>
        </w:rPr>
        <w:t>Подготовка исследовательских проектов по темам</w:t>
      </w:r>
    </w:p>
    <w:p w:rsidR="00FE1160" w:rsidRPr="00536EBF" w:rsidRDefault="00FE1160" w:rsidP="00536EBF">
      <w:pPr>
        <w:jc w:val="both"/>
        <w:rPr>
          <w:bCs/>
        </w:rPr>
      </w:pPr>
      <w:r w:rsidRPr="00536EBF">
        <w:rPr>
          <w:bCs/>
        </w:rPr>
        <w:t>1.</w:t>
      </w:r>
      <w:r w:rsidRPr="00536EBF">
        <w:rPr>
          <w:color w:val="000000"/>
          <w:shd w:val="clear" w:color="auto" w:fill="FFFFFF"/>
        </w:rPr>
        <w:t xml:space="preserve"> Основные законы орфоэпии русского языка.</w:t>
      </w:r>
    </w:p>
    <w:p w:rsidR="00FE1160" w:rsidRPr="00536EBF" w:rsidRDefault="00FE1160" w:rsidP="00536EBF">
      <w:pPr>
        <w:jc w:val="both"/>
        <w:rPr>
          <w:bCs/>
        </w:rPr>
      </w:pPr>
      <w:r w:rsidRPr="00536EBF">
        <w:rPr>
          <w:bCs/>
        </w:rPr>
        <w:t xml:space="preserve">2. </w:t>
      </w:r>
      <w:r w:rsidRPr="00536EBF">
        <w:rPr>
          <w:color w:val="000000"/>
          <w:shd w:val="clear" w:color="auto" w:fill="FFFFFF"/>
        </w:rPr>
        <w:t>Жанр интервью в современных газетах.</w:t>
      </w:r>
    </w:p>
    <w:p w:rsidR="00FE1160" w:rsidRPr="00536EBF" w:rsidRDefault="00FE1160" w:rsidP="00536EBF">
      <w:pPr>
        <w:jc w:val="both"/>
        <w:rPr>
          <w:bCs/>
        </w:rPr>
      </w:pPr>
      <w:r w:rsidRPr="00536EBF">
        <w:rPr>
          <w:bCs/>
        </w:rPr>
        <w:t xml:space="preserve">3. </w:t>
      </w:r>
      <w:r w:rsidRPr="00536EBF">
        <w:rPr>
          <w:color w:val="000000"/>
          <w:shd w:val="clear" w:color="auto" w:fill="FFFFFF"/>
        </w:rPr>
        <w:t>Виды тропов и стилистических фигур.</w:t>
      </w:r>
    </w:p>
    <w:p w:rsidR="00FE1160" w:rsidRPr="00536EBF" w:rsidRDefault="00FE1160" w:rsidP="00536EBF">
      <w:pPr>
        <w:jc w:val="both"/>
        <w:rPr>
          <w:color w:val="000000"/>
          <w:shd w:val="clear" w:color="auto" w:fill="FFFFFF"/>
        </w:rPr>
      </w:pPr>
      <w:r w:rsidRPr="00536EBF">
        <w:rPr>
          <w:bCs/>
        </w:rPr>
        <w:t xml:space="preserve">4. </w:t>
      </w:r>
      <w:r w:rsidRPr="00536EBF">
        <w:rPr>
          <w:color w:val="000000"/>
          <w:shd w:val="clear" w:color="auto" w:fill="FFFFFF"/>
        </w:rPr>
        <w:t>История русского алфавита.</w:t>
      </w:r>
    </w:p>
    <w:p w:rsidR="00FE1160" w:rsidRPr="00536EBF" w:rsidRDefault="00FE1160" w:rsidP="00536EBF">
      <w:pPr>
        <w:jc w:val="both"/>
        <w:rPr>
          <w:i/>
        </w:rPr>
      </w:pPr>
      <w:r w:rsidRPr="00536EBF">
        <w:rPr>
          <w:i/>
        </w:rPr>
        <w:t>Информационный проект</w:t>
      </w:r>
    </w:p>
    <w:p w:rsidR="00FE1160" w:rsidRPr="00536EBF" w:rsidRDefault="00FE1160" w:rsidP="00536EBF">
      <w:pPr>
        <w:jc w:val="both"/>
        <w:rPr>
          <w:color w:val="000000"/>
          <w:shd w:val="clear" w:color="auto" w:fill="FFFFFF"/>
        </w:rPr>
      </w:pPr>
      <w:r w:rsidRPr="00536EBF">
        <w:t>Подготовьте информационный проект (презентацию) по теме – «</w:t>
      </w:r>
      <w:r w:rsidRPr="00536EBF">
        <w:rPr>
          <w:color w:val="000000"/>
          <w:shd w:val="clear" w:color="auto" w:fill="FFFFFF"/>
        </w:rPr>
        <w:t xml:space="preserve">Этимология </w:t>
      </w:r>
    </w:p>
    <w:p w:rsidR="00FE1160" w:rsidRPr="00536EBF" w:rsidRDefault="00FE1160" w:rsidP="00536EBF">
      <w:pPr>
        <w:jc w:val="both"/>
        <w:rPr>
          <w:color w:val="000000"/>
          <w:shd w:val="clear" w:color="auto" w:fill="FFFFFF"/>
        </w:rPr>
      </w:pPr>
      <w:r w:rsidRPr="00536EBF">
        <w:rPr>
          <w:color w:val="000000"/>
          <w:shd w:val="clear" w:color="auto" w:fill="FFFFFF"/>
        </w:rPr>
        <w:t>фразеологизмов и крылатых выражений».</w:t>
      </w:r>
    </w:p>
    <w:p w:rsidR="00FE1160" w:rsidRPr="00536EBF" w:rsidRDefault="00FE1160" w:rsidP="00536EBF">
      <w:pPr>
        <w:jc w:val="both"/>
        <w:rPr>
          <w:color w:val="000000"/>
          <w:shd w:val="clear" w:color="auto" w:fill="FFFFFF"/>
        </w:rPr>
      </w:pPr>
      <w:r w:rsidRPr="00536EBF">
        <w:rPr>
          <w:i/>
        </w:rPr>
        <w:t xml:space="preserve"> Творческое задание (с элементами эссе)</w:t>
      </w:r>
    </w:p>
    <w:p w:rsidR="00FE1160" w:rsidRPr="00536EBF" w:rsidRDefault="00FE1160" w:rsidP="00536EBF">
      <w:pPr>
        <w:jc w:val="both"/>
      </w:pPr>
      <w:r w:rsidRPr="00536EBF">
        <w:t>1</w:t>
      </w:r>
      <w:r w:rsidRPr="00536EBF">
        <w:rPr>
          <w:b/>
        </w:rPr>
        <w:t>.</w:t>
      </w:r>
      <w:r w:rsidRPr="00536EBF">
        <w:t xml:space="preserve"> Напишите эссе на тему «Значение современного русского языка в мире».</w:t>
      </w:r>
    </w:p>
    <w:p w:rsidR="00FE1160" w:rsidRPr="00536EBF" w:rsidRDefault="00FE1160" w:rsidP="00536EBF">
      <w:pPr>
        <w:pStyle w:val="af9"/>
        <w:jc w:val="both"/>
        <w:rPr>
          <w:b w:val="0"/>
          <w:color w:val="000000"/>
          <w:sz w:val="24"/>
          <w:shd w:val="clear" w:color="auto" w:fill="FFFFFF"/>
        </w:rPr>
      </w:pPr>
      <w:r w:rsidRPr="00536EBF">
        <w:rPr>
          <w:b w:val="0"/>
          <w:sz w:val="24"/>
        </w:rPr>
        <w:t>2.Напишите проект на тему «</w:t>
      </w:r>
      <w:r w:rsidRPr="00536EBF">
        <w:rPr>
          <w:b w:val="0"/>
          <w:color w:val="000000"/>
          <w:sz w:val="24"/>
          <w:shd w:val="clear" w:color="auto" w:fill="FFFFFF"/>
        </w:rPr>
        <w:t>Нормативное построение словосочетаний.</w:t>
      </w:r>
    </w:p>
    <w:p w:rsidR="00FE1160" w:rsidRPr="00536EBF" w:rsidRDefault="00FE1160" w:rsidP="00536EBF">
      <w:pPr>
        <w:pStyle w:val="af9"/>
        <w:jc w:val="both"/>
        <w:rPr>
          <w:b w:val="0"/>
          <w:sz w:val="24"/>
        </w:rPr>
      </w:pPr>
      <w:r w:rsidRPr="00536EBF">
        <w:rPr>
          <w:b w:val="0"/>
          <w:color w:val="000000"/>
          <w:sz w:val="24"/>
          <w:shd w:val="clear" w:color="auto" w:fill="FFFFFF"/>
        </w:rPr>
        <w:t>Интонационное богатство русской речи</w:t>
      </w:r>
      <w:r w:rsidRPr="00536EBF">
        <w:rPr>
          <w:b w:val="0"/>
          <w:sz w:val="24"/>
        </w:rPr>
        <w:t>».</w:t>
      </w:r>
    </w:p>
    <w:p w:rsidR="00FE1160" w:rsidRPr="00536EBF" w:rsidRDefault="00FE1160" w:rsidP="00536EBF">
      <w:pPr>
        <w:pStyle w:val="a9"/>
        <w:ind w:left="0"/>
        <w:jc w:val="both"/>
        <w:rPr>
          <w:b/>
        </w:rPr>
      </w:pPr>
    </w:p>
    <w:p w:rsidR="00FE1160" w:rsidRPr="00536EBF" w:rsidRDefault="00FE1160" w:rsidP="00536EBF">
      <w:pPr>
        <w:pStyle w:val="a9"/>
        <w:ind w:left="0"/>
        <w:jc w:val="both"/>
        <w:rPr>
          <w:b/>
        </w:rPr>
      </w:pPr>
      <w:r w:rsidRPr="00536EBF">
        <w:rPr>
          <w:b/>
        </w:rPr>
        <w:t>Типовые задания к аналитическим занятиям</w:t>
      </w:r>
    </w:p>
    <w:p w:rsidR="00FE1160" w:rsidRPr="00536EBF" w:rsidRDefault="00FE1160" w:rsidP="00536EBF">
      <w:pPr>
        <w:jc w:val="both"/>
        <w:rPr>
          <w:b/>
        </w:rPr>
      </w:pPr>
    </w:p>
    <w:p w:rsidR="00FE1160" w:rsidRPr="00536EBF" w:rsidRDefault="00FE1160" w:rsidP="00536EBF">
      <w:pPr>
        <w:jc w:val="both"/>
        <w:rPr>
          <w:i/>
        </w:rPr>
      </w:pPr>
      <w:r w:rsidRPr="00536EBF">
        <w:rPr>
          <w:i/>
        </w:rPr>
        <w:t>Сравнительный анализ текста</w:t>
      </w:r>
    </w:p>
    <w:p w:rsidR="00FE1160" w:rsidRPr="00536EBF" w:rsidRDefault="00FE1160" w:rsidP="00536EBF">
      <w:pPr>
        <w:jc w:val="both"/>
        <w:rPr>
          <w:iCs/>
        </w:rPr>
      </w:pPr>
      <w:r w:rsidRPr="00536EBF">
        <w:rPr>
          <w:iCs/>
        </w:rPr>
        <w:t xml:space="preserve">Для сравнения можно выбрать тексты нескольких функциональных тилей и разобрать их по следующему образцу. </w:t>
      </w:r>
    </w:p>
    <w:p w:rsidR="00FE1160" w:rsidRPr="00536EBF" w:rsidRDefault="00FE1160" w:rsidP="00536EBF">
      <w:pPr>
        <w:jc w:val="both"/>
        <w:rPr>
          <w:iCs/>
        </w:rPr>
      </w:pPr>
      <w:r w:rsidRPr="00536EBF">
        <w:t xml:space="preserve">Пример анализа текста публицистического стиля. </w:t>
      </w:r>
    </w:p>
    <w:p w:rsidR="00FE1160" w:rsidRPr="00536EBF" w:rsidRDefault="00FE1160" w:rsidP="00536EBF">
      <w:pPr>
        <w:pStyle w:val="2"/>
        <w:spacing w:before="0" w:after="0"/>
        <w:jc w:val="both"/>
        <w:rPr>
          <w:rFonts w:ascii="Times New Roman" w:hAnsi="Times New Roman" w:cs="Times New Roman"/>
          <w:sz w:val="24"/>
          <w:szCs w:val="24"/>
        </w:rPr>
      </w:pPr>
      <w:r w:rsidRPr="00536EBF">
        <w:rPr>
          <w:rFonts w:ascii="Times New Roman" w:hAnsi="Times New Roman" w:cs="Times New Roman"/>
          <w:sz w:val="24"/>
          <w:szCs w:val="24"/>
        </w:rPr>
        <w:t xml:space="preserve">Что значит быть воспитанным? </w:t>
      </w:r>
    </w:p>
    <w:p w:rsidR="00FE1160" w:rsidRPr="00536EBF" w:rsidRDefault="00FE1160" w:rsidP="00536EBF">
      <w:pPr>
        <w:pStyle w:val="af4"/>
        <w:spacing w:after="0"/>
        <w:jc w:val="both"/>
        <w:rPr>
          <w:rFonts w:ascii="Times New Roman" w:hAnsi="Times New Roman"/>
          <w:color w:val="auto"/>
          <w:sz w:val="24"/>
          <w:szCs w:val="24"/>
        </w:rPr>
      </w:pPr>
      <w:r w:rsidRPr="00536EBF">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w:t>
      </w:r>
      <w:r w:rsidRPr="00536EBF">
        <w:rPr>
          <w:rFonts w:ascii="Times New Roman" w:hAnsi="Times New Roman"/>
          <w:color w:val="auto"/>
          <w:sz w:val="24"/>
          <w:szCs w:val="24"/>
        </w:rPr>
        <w:lastRenderedPageBreak/>
        <w:t xml:space="preserve">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FE1160" w:rsidRPr="00536EBF" w:rsidRDefault="00FE1160" w:rsidP="00536EBF">
      <w:pPr>
        <w:pStyle w:val="af4"/>
        <w:spacing w:after="0"/>
        <w:jc w:val="both"/>
        <w:rPr>
          <w:rFonts w:ascii="Times New Roman" w:hAnsi="Times New Roman"/>
          <w:color w:val="auto"/>
          <w:sz w:val="24"/>
          <w:szCs w:val="24"/>
        </w:rPr>
      </w:pPr>
      <w:r w:rsidRPr="00536EBF">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FE1160" w:rsidRPr="00536EBF" w:rsidRDefault="00FE1160" w:rsidP="00536EBF">
      <w:pPr>
        <w:pStyle w:val="af4"/>
        <w:spacing w:after="0"/>
        <w:jc w:val="both"/>
        <w:rPr>
          <w:rFonts w:ascii="Times New Roman" w:hAnsi="Times New Roman"/>
          <w:i/>
          <w:color w:val="auto"/>
          <w:sz w:val="24"/>
          <w:szCs w:val="24"/>
        </w:rPr>
      </w:pPr>
      <w:r w:rsidRPr="00536EBF">
        <w:rPr>
          <w:rFonts w:ascii="Times New Roman" w:hAnsi="Times New Roman"/>
          <w:i/>
          <w:color w:val="auto"/>
          <w:sz w:val="24"/>
          <w:szCs w:val="24"/>
        </w:rPr>
        <w:t>Другие виды заданий:</w:t>
      </w:r>
    </w:p>
    <w:p w:rsidR="00FE1160" w:rsidRPr="00536EBF" w:rsidRDefault="00FE1160" w:rsidP="00536EBF">
      <w:pPr>
        <w:jc w:val="both"/>
      </w:pPr>
      <w:r w:rsidRPr="00536EBF">
        <w:rPr>
          <w:i/>
        </w:rPr>
        <w:t>Задание 1.</w:t>
      </w:r>
      <w:r w:rsidRPr="00536EBF">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E1160" w:rsidRPr="00536EBF" w:rsidRDefault="00FE1160" w:rsidP="00536EBF">
      <w:pPr>
        <w:jc w:val="both"/>
      </w:pPr>
    </w:p>
    <w:p w:rsidR="00FE1160" w:rsidRPr="00536EBF" w:rsidRDefault="00FE1160" w:rsidP="00536EBF">
      <w:pPr>
        <w:jc w:val="both"/>
      </w:pPr>
      <w:r w:rsidRPr="00536EBF">
        <w:rPr>
          <w:i/>
        </w:rPr>
        <w:t>Задание 2.</w:t>
      </w:r>
      <w:r w:rsidRPr="00536EBF">
        <w:t>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FE1160" w:rsidRPr="00536EBF" w:rsidRDefault="00FE1160" w:rsidP="00536EBF">
      <w:pPr>
        <w:jc w:val="both"/>
      </w:pPr>
    </w:p>
    <w:p w:rsidR="00FE1160" w:rsidRPr="00536EBF" w:rsidRDefault="00FE1160" w:rsidP="00536EBF">
      <w:pPr>
        <w:jc w:val="both"/>
      </w:pPr>
      <w:r w:rsidRPr="00536EBF">
        <w:rPr>
          <w:i/>
        </w:rPr>
        <w:t>Задание 3.</w:t>
      </w:r>
      <w:r w:rsidRPr="00536EBF">
        <w:t>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FE1160" w:rsidRPr="00536EBF" w:rsidRDefault="00FE1160" w:rsidP="00536EBF">
      <w:pPr>
        <w:jc w:val="both"/>
      </w:pP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i/>
          <w:color w:val="000000"/>
          <w:sz w:val="24"/>
          <w:szCs w:val="24"/>
        </w:rPr>
        <w:t>Задание 4.</w:t>
      </w:r>
      <w:r w:rsidRPr="00536EBF">
        <w:rPr>
          <w:rFonts w:ascii="Times New Roman" w:hAnsi="Times New Roman"/>
          <w:color w:val="000000"/>
          <w:sz w:val="24"/>
          <w:szCs w:val="24"/>
        </w:rPr>
        <w:t xml:space="preserve"> Расставьте ударение в словах.</w:t>
      </w:r>
    </w:p>
    <w:p w:rsidR="00FE1160" w:rsidRPr="00536EBF" w:rsidRDefault="00FE1160" w:rsidP="00536EBF">
      <w:pPr>
        <w:pStyle w:val="af4"/>
        <w:spacing w:after="0"/>
        <w:jc w:val="both"/>
        <w:rPr>
          <w:rFonts w:ascii="Times New Roman" w:hAnsi="Times New Roman"/>
          <w:color w:val="000000"/>
          <w:sz w:val="24"/>
          <w:szCs w:val="24"/>
        </w:rPr>
      </w:pPr>
      <w:r w:rsidRPr="00536EBF">
        <w:rPr>
          <w:rFonts w:ascii="Times New Roman" w:hAnsi="Times New Roman"/>
          <w:color w:val="000000"/>
          <w:sz w:val="24"/>
          <w:szCs w:val="24"/>
        </w:rPr>
        <w:t>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FE1160" w:rsidRPr="00536EBF" w:rsidRDefault="00FE1160" w:rsidP="00536EBF">
      <w:pPr>
        <w:pStyle w:val="a9"/>
        <w:ind w:left="0"/>
        <w:jc w:val="both"/>
        <w:rPr>
          <w:b/>
        </w:rPr>
      </w:pPr>
    </w:p>
    <w:p w:rsidR="00FE1160" w:rsidRPr="00536EBF" w:rsidRDefault="00FE1160" w:rsidP="00536EBF">
      <w:pPr>
        <w:pStyle w:val="a9"/>
        <w:ind w:left="0"/>
        <w:jc w:val="center"/>
        <w:rPr>
          <w:b/>
        </w:rPr>
      </w:pPr>
      <w:r w:rsidRPr="00536EBF">
        <w:rPr>
          <w:b/>
        </w:rPr>
        <w:lastRenderedPageBreak/>
        <w:t>Типовые тесты</w:t>
      </w:r>
    </w:p>
    <w:p w:rsidR="00FE1160" w:rsidRPr="00536EBF" w:rsidRDefault="00FE1160" w:rsidP="00536EBF">
      <w:pPr>
        <w:pStyle w:val="a9"/>
        <w:ind w:left="0"/>
        <w:jc w:val="both"/>
        <w:rPr>
          <w:b/>
        </w:rPr>
      </w:pP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 Какое из перечисленных понятий не является предметом изучения культуры речи?</w:t>
      </w:r>
      <w:r w:rsidRPr="00536EBF">
        <w:rPr>
          <w:rFonts w:ascii="Times New Roman" w:hAnsi="Times New Roman"/>
          <w:color w:val="auto"/>
          <w:sz w:val="24"/>
          <w:szCs w:val="24"/>
        </w:rPr>
        <w:br/>
        <w:t>1) правильность речи</w:t>
      </w:r>
      <w:r w:rsidRPr="00536EBF">
        <w:rPr>
          <w:rFonts w:ascii="Times New Roman" w:hAnsi="Times New Roman"/>
          <w:color w:val="auto"/>
          <w:sz w:val="24"/>
          <w:szCs w:val="24"/>
        </w:rPr>
        <w:br/>
        <w:t>2) богатство речи</w:t>
      </w:r>
      <w:r w:rsidRPr="00536EBF">
        <w:rPr>
          <w:rFonts w:ascii="Times New Roman" w:hAnsi="Times New Roman"/>
          <w:color w:val="auto"/>
          <w:sz w:val="24"/>
          <w:szCs w:val="24"/>
        </w:rPr>
        <w:br/>
        <w:t>3) содержательность речи</w:t>
      </w:r>
      <w:r w:rsidRPr="00536EBF">
        <w:rPr>
          <w:rFonts w:ascii="Times New Roman" w:hAnsi="Times New Roman"/>
          <w:color w:val="auto"/>
          <w:sz w:val="24"/>
          <w:szCs w:val="24"/>
        </w:rPr>
        <w:br/>
        <w:t>4) точность, ясность речи</w:t>
      </w:r>
      <w:r w:rsidRPr="00536EBF">
        <w:rPr>
          <w:rFonts w:ascii="Times New Roman" w:hAnsi="Times New Roman"/>
          <w:color w:val="auto"/>
          <w:sz w:val="24"/>
          <w:szCs w:val="24"/>
        </w:rPr>
        <w:br/>
      </w:r>
      <w:r w:rsidRPr="00536EBF">
        <w:rPr>
          <w:rStyle w:val="afa"/>
          <w:rFonts w:ascii="Times New Roman" w:hAnsi="Times New Roman"/>
          <w:color w:val="auto"/>
          <w:sz w:val="24"/>
          <w:szCs w:val="24"/>
        </w:rPr>
        <w:t>5) все является</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2. Какая из словоформ не является предлогом?</w:t>
      </w:r>
      <w:r w:rsidRPr="00536EBF">
        <w:rPr>
          <w:rFonts w:ascii="Times New Roman" w:hAnsi="Times New Roman"/>
          <w:color w:val="auto"/>
          <w:sz w:val="24"/>
          <w:szCs w:val="24"/>
        </w:rPr>
        <w:br/>
        <w:t>1) благодаря</w:t>
      </w:r>
      <w:r w:rsidRPr="00536EBF">
        <w:rPr>
          <w:rFonts w:ascii="Times New Roman" w:hAnsi="Times New Roman"/>
          <w:color w:val="auto"/>
          <w:sz w:val="24"/>
          <w:szCs w:val="24"/>
        </w:rPr>
        <w:br/>
        <w:t>2) в течение</w:t>
      </w:r>
      <w:r w:rsidRPr="00536EBF">
        <w:rPr>
          <w:rFonts w:ascii="Times New Roman" w:hAnsi="Times New Roman"/>
          <w:color w:val="auto"/>
          <w:sz w:val="24"/>
          <w:szCs w:val="24"/>
        </w:rPr>
        <w:br/>
      </w:r>
      <w:r w:rsidRPr="00536EBF">
        <w:rPr>
          <w:rStyle w:val="afa"/>
          <w:rFonts w:ascii="Times New Roman" w:hAnsi="Times New Roman"/>
          <w:color w:val="auto"/>
          <w:sz w:val="24"/>
          <w:szCs w:val="24"/>
        </w:rPr>
        <w:t>3) в заключении</w:t>
      </w:r>
      <w:r w:rsidRPr="00536EBF">
        <w:rPr>
          <w:rFonts w:ascii="Times New Roman" w:hAnsi="Times New Roman"/>
          <w:color w:val="auto"/>
          <w:sz w:val="24"/>
          <w:szCs w:val="24"/>
        </w:rPr>
        <w:br/>
        <w:t>4) из-за</w:t>
      </w:r>
      <w:r w:rsidRPr="00536EBF">
        <w:rPr>
          <w:rFonts w:ascii="Times New Roman" w:hAnsi="Times New Roman"/>
          <w:color w:val="auto"/>
          <w:sz w:val="24"/>
          <w:szCs w:val="24"/>
        </w:rPr>
        <w:br/>
        <w:t>5) несмотря на</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3. Какое из следующих местоимений не является отрицательным?</w:t>
      </w:r>
      <w:r w:rsidRPr="00536EBF">
        <w:rPr>
          <w:rFonts w:ascii="Times New Roman" w:hAnsi="Times New Roman"/>
          <w:color w:val="auto"/>
          <w:sz w:val="24"/>
          <w:szCs w:val="24"/>
        </w:rPr>
        <w:br/>
        <w:t>1) ничем</w:t>
      </w:r>
      <w:r w:rsidRPr="00536EBF">
        <w:rPr>
          <w:rFonts w:ascii="Times New Roman" w:hAnsi="Times New Roman"/>
          <w:color w:val="auto"/>
          <w:sz w:val="24"/>
          <w:szCs w:val="24"/>
        </w:rPr>
        <w:br/>
        <w:t>2) никто</w:t>
      </w:r>
      <w:r w:rsidRPr="00536EBF">
        <w:rPr>
          <w:rFonts w:ascii="Times New Roman" w:hAnsi="Times New Roman"/>
          <w:color w:val="auto"/>
          <w:sz w:val="24"/>
          <w:szCs w:val="24"/>
        </w:rPr>
        <w:br/>
        <w:t>3) ни для кого</w:t>
      </w:r>
      <w:r w:rsidRPr="00536EBF">
        <w:rPr>
          <w:rFonts w:ascii="Times New Roman" w:hAnsi="Times New Roman"/>
          <w:color w:val="auto"/>
          <w:sz w:val="24"/>
          <w:szCs w:val="24"/>
        </w:rPr>
        <w:br/>
      </w:r>
      <w:r w:rsidRPr="00536EBF">
        <w:rPr>
          <w:rStyle w:val="afa"/>
          <w:rFonts w:ascii="Times New Roman" w:hAnsi="Times New Roman"/>
          <w:color w:val="auto"/>
          <w:sz w:val="24"/>
          <w:szCs w:val="24"/>
        </w:rPr>
        <w:t>4) некий</w:t>
      </w:r>
      <w:r w:rsidRPr="00536EBF">
        <w:rPr>
          <w:rFonts w:ascii="Times New Roman" w:hAnsi="Times New Roman"/>
          <w:color w:val="auto"/>
          <w:sz w:val="24"/>
          <w:szCs w:val="24"/>
        </w:rPr>
        <w:br/>
        <w:t>5) никакой</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4. Глагол характеризуется следующими категориями:</w:t>
      </w:r>
      <w:r w:rsidRPr="00536EBF">
        <w:rPr>
          <w:rFonts w:ascii="Times New Roman" w:hAnsi="Times New Roman"/>
          <w:color w:val="auto"/>
          <w:sz w:val="24"/>
          <w:szCs w:val="24"/>
        </w:rPr>
        <w:br/>
      </w:r>
      <w:r w:rsidRPr="00536EBF">
        <w:rPr>
          <w:rStyle w:val="afa"/>
          <w:rFonts w:ascii="Times New Roman" w:hAnsi="Times New Roman"/>
          <w:color w:val="auto"/>
          <w:sz w:val="24"/>
          <w:szCs w:val="24"/>
        </w:rPr>
        <w:t>1) время, спряжение, залог, вид, род, наклонение, число, переходность</w:t>
      </w:r>
      <w:r w:rsidRPr="00536EBF">
        <w:rPr>
          <w:rFonts w:ascii="Times New Roman" w:hAnsi="Times New Roman"/>
          <w:color w:val="auto"/>
          <w:sz w:val="24"/>
          <w:szCs w:val="24"/>
        </w:rPr>
        <w:br/>
        <w:t>2) вид, склонение, время, залог, число, переходность</w:t>
      </w:r>
      <w:r w:rsidRPr="00536EBF">
        <w:rPr>
          <w:rFonts w:ascii="Times New Roman" w:hAnsi="Times New Roman"/>
          <w:color w:val="auto"/>
          <w:sz w:val="24"/>
          <w:szCs w:val="24"/>
        </w:rPr>
        <w:br/>
        <w:t>3) наклонение, залог, вид, число, степень сравнения</w:t>
      </w:r>
      <w:r w:rsidRPr="00536EBF">
        <w:rPr>
          <w:rFonts w:ascii="Times New Roman" w:hAnsi="Times New Roman"/>
          <w:color w:val="auto"/>
          <w:sz w:val="24"/>
          <w:szCs w:val="24"/>
        </w:rPr>
        <w:br/>
        <w:t>4) неизменяемость</w:t>
      </w:r>
      <w:r w:rsidRPr="00536EBF">
        <w:rPr>
          <w:rFonts w:ascii="Times New Roman" w:hAnsi="Times New Roman"/>
          <w:color w:val="auto"/>
          <w:sz w:val="24"/>
          <w:szCs w:val="24"/>
        </w:rPr>
        <w:br/>
        <w:t>5) никакими из перечисленных</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5. Какая из следующих характеристик не относится к простому предложению?</w:t>
      </w:r>
      <w:r w:rsidRPr="00536EBF">
        <w:rPr>
          <w:rFonts w:ascii="Times New Roman" w:hAnsi="Times New Roman"/>
          <w:color w:val="auto"/>
          <w:sz w:val="24"/>
          <w:szCs w:val="24"/>
        </w:rPr>
        <w:br/>
        <w:t>1) полное/неполное</w:t>
      </w:r>
      <w:r w:rsidRPr="00536EBF">
        <w:rPr>
          <w:rFonts w:ascii="Times New Roman" w:hAnsi="Times New Roman"/>
          <w:color w:val="auto"/>
          <w:sz w:val="24"/>
          <w:szCs w:val="24"/>
        </w:rPr>
        <w:br/>
        <w:t>2) распространенное/нераспространенное</w:t>
      </w:r>
      <w:r w:rsidRPr="00536EBF">
        <w:rPr>
          <w:rFonts w:ascii="Times New Roman" w:hAnsi="Times New Roman"/>
          <w:color w:val="auto"/>
          <w:sz w:val="24"/>
          <w:szCs w:val="24"/>
        </w:rPr>
        <w:br/>
      </w:r>
      <w:r w:rsidRPr="00536EBF">
        <w:rPr>
          <w:rStyle w:val="afa"/>
          <w:rFonts w:ascii="Times New Roman" w:hAnsi="Times New Roman"/>
          <w:color w:val="auto"/>
          <w:sz w:val="24"/>
          <w:szCs w:val="24"/>
        </w:rPr>
        <w:t>3) бессоюзное/союзное</w:t>
      </w:r>
      <w:r w:rsidRPr="00536EBF">
        <w:rPr>
          <w:rFonts w:ascii="Times New Roman" w:hAnsi="Times New Roman"/>
          <w:color w:val="auto"/>
          <w:sz w:val="24"/>
          <w:szCs w:val="24"/>
        </w:rPr>
        <w:br/>
        <w:t>4) восклицательное/невосклицательное</w:t>
      </w:r>
      <w:r w:rsidRPr="00536EBF">
        <w:rPr>
          <w:rFonts w:ascii="Times New Roman" w:hAnsi="Times New Roman"/>
          <w:color w:val="auto"/>
          <w:sz w:val="24"/>
          <w:szCs w:val="24"/>
        </w:rPr>
        <w:br/>
        <w:t>5) осложненное/неосложненное</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6. Какое из перечисленных предложений не является сложноподчиненным?</w:t>
      </w:r>
      <w:r w:rsidRPr="00536EBF">
        <w:rPr>
          <w:rFonts w:ascii="Times New Roman" w:hAnsi="Times New Roman"/>
          <w:color w:val="auto"/>
          <w:sz w:val="24"/>
          <w:szCs w:val="24"/>
        </w:rPr>
        <w:br/>
        <w:t>1) Когда стемнело, я зажег лампу.</w:t>
      </w:r>
      <w:r w:rsidRPr="00536EBF">
        <w:rPr>
          <w:rFonts w:ascii="Times New Roman" w:hAnsi="Times New Roman"/>
          <w:color w:val="auto"/>
          <w:sz w:val="24"/>
          <w:szCs w:val="24"/>
        </w:rPr>
        <w:br/>
        <w:t>2) Стало слышно, как гудит внутри здания огонь.</w:t>
      </w:r>
      <w:r w:rsidRPr="00536EBF">
        <w:rPr>
          <w:rFonts w:ascii="Times New Roman" w:hAnsi="Times New Roman"/>
          <w:color w:val="auto"/>
          <w:sz w:val="24"/>
          <w:szCs w:val="24"/>
        </w:rPr>
        <w:br/>
        <w:t>3) Перед нами предстал овраг, лишь когда рассеялся туман.</w:t>
      </w:r>
      <w:r w:rsidRPr="00536EBF">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536EBF">
        <w:rPr>
          <w:rFonts w:ascii="Times New Roman" w:hAnsi="Times New Roman"/>
          <w:color w:val="auto"/>
          <w:sz w:val="24"/>
          <w:szCs w:val="24"/>
        </w:rPr>
        <w:br/>
      </w:r>
      <w:r w:rsidRPr="00536EBF">
        <w:rPr>
          <w:rStyle w:val="afa"/>
          <w:rFonts w:ascii="Times New Roman" w:hAnsi="Times New Roman"/>
          <w:color w:val="auto"/>
          <w:sz w:val="24"/>
          <w:szCs w:val="24"/>
        </w:rPr>
        <w:t>5) Нужно добывать именно хлеб, то есть нужно пахать, сеять, косить, молотить</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536EBF">
        <w:rPr>
          <w:rFonts w:ascii="Times New Roman" w:hAnsi="Times New Roman"/>
          <w:color w:val="auto"/>
          <w:sz w:val="24"/>
          <w:szCs w:val="24"/>
        </w:rPr>
        <w:br/>
        <w:t>1) бессоюзное</w:t>
      </w:r>
      <w:r w:rsidRPr="00536EBF">
        <w:rPr>
          <w:rFonts w:ascii="Times New Roman" w:hAnsi="Times New Roman"/>
          <w:color w:val="auto"/>
          <w:sz w:val="24"/>
          <w:szCs w:val="24"/>
        </w:rPr>
        <w:br/>
        <w:t>2) сложноподчиненное</w:t>
      </w:r>
      <w:r w:rsidRPr="00536EBF">
        <w:rPr>
          <w:rFonts w:ascii="Times New Roman" w:hAnsi="Times New Roman"/>
          <w:color w:val="auto"/>
          <w:sz w:val="24"/>
          <w:szCs w:val="24"/>
        </w:rPr>
        <w:br/>
      </w:r>
      <w:r w:rsidRPr="00536EBF">
        <w:rPr>
          <w:rStyle w:val="afa"/>
          <w:rFonts w:ascii="Times New Roman" w:hAnsi="Times New Roman"/>
          <w:color w:val="auto"/>
          <w:sz w:val="24"/>
          <w:szCs w:val="24"/>
        </w:rPr>
        <w:t>3) сложносочиненное</w:t>
      </w:r>
      <w:r w:rsidRPr="00536EBF">
        <w:rPr>
          <w:rFonts w:ascii="Times New Roman" w:hAnsi="Times New Roman"/>
          <w:color w:val="auto"/>
          <w:sz w:val="24"/>
          <w:szCs w:val="24"/>
        </w:rPr>
        <w:br/>
        <w:t>4) с разными типами связи</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8. Определите тип сложного предложения: «Пожалел волк кобылу – оставил хвост да гриву».</w:t>
      </w:r>
      <w:r w:rsidRPr="00536EBF">
        <w:rPr>
          <w:rFonts w:ascii="Times New Roman" w:hAnsi="Times New Roman"/>
          <w:color w:val="auto"/>
          <w:sz w:val="24"/>
          <w:szCs w:val="24"/>
        </w:rPr>
        <w:br/>
      </w:r>
      <w:r w:rsidRPr="00536EBF">
        <w:rPr>
          <w:rStyle w:val="afa"/>
          <w:rFonts w:ascii="Times New Roman" w:hAnsi="Times New Roman"/>
          <w:color w:val="auto"/>
          <w:sz w:val="24"/>
          <w:szCs w:val="24"/>
        </w:rPr>
        <w:t>1) бессоюзное</w:t>
      </w:r>
      <w:r w:rsidRPr="00536EBF">
        <w:rPr>
          <w:rFonts w:ascii="Times New Roman" w:hAnsi="Times New Roman"/>
          <w:color w:val="auto"/>
          <w:sz w:val="24"/>
          <w:szCs w:val="24"/>
        </w:rPr>
        <w:br/>
        <w:t>2) сложноподчиненное</w:t>
      </w:r>
      <w:r w:rsidRPr="00536EBF">
        <w:rPr>
          <w:rFonts w:ascii="Times New Roman" w:hAnsi="Times New Roman"/>
          <w:color w:val="auto"/>
          <w:sz w:val="24"/>
          <w:szCs w:val="24"/>
        </w:rPr>
        <w:br/>
        <w:t>3) сложносочиненное</w:t>
      </w:r>
      <w:r w:rsidRPr="00536EBF">
        <w:rPr>
          <w:rFonts w:ascii="Times New Roman" w:hAnsi="Times New Roman"/>
          <w:color w:val="auto"/>
          <w:sz w:val="24"/>
          <w:szCs w:val="24"/>
        </w:rPr>
        <w:br/>
        <w:t>4) с разными типами связи</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9. Какой из членов предложения не является второстепенным?</w:t>
      </w:r>
      <w:r w:rsidRPr="00536EBF">
        <w:rPr>
          <w:rFonts w:ascii="Times New Roman" w:hAnsi="Times New Roman"/>
          <w:color w:val="auto"/>
          <w:sz w:val="24"/>
          <w:szCs w:val="24"/>
        </w:rPr>
        <w:br/>
        <w:t>1) определение</w:t>
      </w:r>
      <w:r w:rsidRPr="00536EBF">
        <w:rPr>
          <w:rFonts w:ascii="Times New Roman" w:hAnsi="Times New Roman"/>
          <w:color w:val="auto"/>
          <w:sz w:val="24"/>
          <w:szCs w:val="24"/>
        </w:rPr>
        <w:br/>
      </w:r>
      <w:r w:rsidRPr="00536EBF">
        <w:rPr>
          <w:rStyle w:val="afa"/>
          <w:rFonts w:ascii="Times New Roman" w:hAnsi="Times New Roman"/>
          <w:color w:val="auto"/>
          <w:sz w:val="24"/>
          <w:szCs w:val="24"/>
        </w:rPr>
        <w:t>2) сказуемое</w:t>
      </w:r>
      <w:r w:rsidRPr="00536EBF">
        <w:rPr>
          <w:rFonts w:ascii="Times New Roman" w:hAnsi="Times New Roman"/>
          <w:color w:val="auto"/>
          <w:sz w:val="24"/>
          <w:szCs w:val="24"/>
        </w:rPr>
        <w:br/>
        <w:t>3) дополнение</w:t>
      </w:r>
      <w:r w:rsidRPr="00536EBF">
        <w:rPr>
          <w:rFonts w:ascii="Times New Roman" w:hAnsi="Times New Roman"/>
          <w:color w:val="auto"/>
          <w:sz w:val="24"/>
          <w:szCs w:val="24"/>
        </w:rPr>
        <w:br/>
      </w:r>
      <w:r w:rsidRPr="00536EBF">
        <w:rPr>
          <w:rFonts w:ascii="Times New Roman" w:hAnsi="Times New Roman"/>
          <w:color w:val="auto"/>
          <w:sz w:val="24"/>
          <w:szCs w:val="24"/>
        </w:rPr>
        <w:lastRenderedPageBreak/>
        <w:t>4) обстоятельство</w:t>
      </w:r>
      <w:r w:rsidRPr="00536EBF">
        <w:rPr>
          <w:rFonts w:ascii="Times New Roman" w:hAnsi="Times New Roman"/>
          <w:color w:val="auto"/>
          <w:sz w:val="24"/>
          <w:szCs w:val="24"/>
        </w:rPr>
        <w:br/>
        <w:t>5) все являются второстепенными</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536EBF">
        <w:rPr>
          <w:rFonts w:ascii="Times New Roman" w:hAnsi="Times New Roman"/>
          <w:color w:val="auto"/>
          <w:sz w:val="24"/>
          <w:szCs w:val="24"/>
        </w:rPr>
        <w:br/>
        <w:t>1) второстепенным членом предложения</w:t>
      </w:r>
      <w:r w:rsidRPr="00536EBF">
        <w:rPr>
          <w:rFonts w:ascii="Times New Roman" w:hAnsi="Times New Roman"/>
          <w:color w:val="auto"/>
          <w:sz w:val="24"/>
          <w:szCs w:val="24"/>
        </w:rPr>
        <w:br/>
        <w:t>2) уточняющим членом предложения</w:t>
      </w:r>
      <w:r w:rsidRPr="00536EBF">
        <w:rPr>
          <w:rFonts w:ascii="Times New Roman" w:hAnsi="Times New Roman"/>
          <w:color w:val="auto"/>
          <w:sz w:val="24"/>
          <w:szCs w:val="24"/>
        </w:rPr>
        <w:br/>
        <w:t>3) пояснительным членом предложения</w:t>
      </w:r>
      <w:r w:rsidRPr="00536EBF">
        <w:rPr>
          <w:rFonts w:ascii="Times New Roman" w:hAnsi="Times New Roman"/>
          <w:color w:val="auto"/>
          <w:sz w:val="24"/>
          <w:szCs w:val="24"/>
        </w:rPr>
        <w:br/>
      </w:r>
      <w:r w:rsidRPr="00536EBF">
        <w:rPr>
          <w:rStyle w:val="afa"/>
          <w:rFonts w:ascii="Times New Roman" w:hAnsi="Times New Roman"/>
          <w:color w:val="auto"/>
          <w:sz w:val="24"/>
          <w:szCs w:val="24"/>
        </w:rPr>
        <w:t>4) вводным словосочетанием</w:t>
      </w:r>
      <w:r w:rsidRPr="00536EBF">
        <w:rPr>
          <w:rFonts w:ascii="Times New Roman" w:hAnsi="Times New Roman"/>
          <w:color w:val="auto"/>
          <w:sz w:val="24"/>
          <w:szCs w:val="24"/>
        </w:rPr>
        <w:br/>
        <w:t>5) вставной конструкцией</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11. Использование терминологии характерно для какого стиля?</w:t>
      </w:r>
      <w:r w:rsidRPr="00536EBF">
        <w:rPr>
          <w:rFonts w:ascii="Times New Roman" w:hAnsi="Times New Roman"/>
          <w:color w:val="auto"/>
          <w:sz w:val="24"/>
          <w:szCs w:val="24"/>
        </w:rPr>
        <w:br/>
      </w:r>
      <w:r w:rsidRPr="00536EBF">
        <w:rPr>
          <w:rStyle w:val="afa"/>
          <w:rFonts w:ascii="Times New Roman" w:hAnsi="Times New Roman"/>
          <w:color w:val="auto"/>
          <w:sz w:val="24"/>
          <w:szCs w:val="24"/>
        </w:rPr>
        <w:t>1) научного</w:t>
      </w:r>
      <w:r w:rsidRPr="00536EBF">
        <w:rPr>
          <w:rFonts w:ascii="Times New Roman" w:hAnsi="Times New Roman"/>
          <w:color w:val="auto"/>
          <w:sz w:val="24"/>
          <w:szCs w:val="24"/>
        </w:rPr>
        <w:br/>
        <w:t>2) официально-делового</w:t>
      </w:r>
      <w:r w:rsidRPr="00536EBF">
        <w:rPr>
          <w:rFonts w:ascii="Times New Roman" w:hAnsi="Times New Roman"/>
          <w:color w:val="auto"/>
          <w:sz w:val="24"/>
          <w:szCs w:val="24"/>
        </w:rPr>
        <w:br/>
        <w:t>3) разговорного</w:t>
      </w:r>
      <w:r w:rsidRPr="00536EBF">
        <w:rPr>
          <w:rFonts w:ascii="Times New Roman" w:hAnsi="Times New Roman"/>
          <w:color w:val="auto"/>
          <w:sz w:val="24"/>
          <w:szCs w:val="24"/>
        </w:rPr>
        <w:br/>
        <w:t>4) публицистического</w:t>
      </w:r>
      <w:r w:rsidRPr="00536EBF">
        <w:rPr>
          <w:rFonts w:ascii="Times New Roman" w:hAnsi="Times New Roman"/>
          <w:color w:val="auto"/>
          <w:sz w:val="24"/>
          <w:szCs w:val="24"/>
        </w:rPr>
        <w:br/>
        <w:t>5) художественного</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12. Какой из перечисленных жанров не принадлежит к официально-деловому стилю?</w:t>
      </w:r>
      <w:r w:rsidRPr="00536EBF">
        <w:rPr>
          <w:rFonts w:ascii="Times New Roman" w:hAnsi="Times New Roman"/>
          <w:color w:val="auto"/>
          <w:sz w:val="24"/>
          <w:szCs w:val="24"/>
        </w:rPr>
        <w:br/>
        <w:t>1) заявление</w:t>
      </w:r>
      <w:r w:rsidRPr="00536EBF">
        <w:rPr>
          <w:rFonts w:ascii="Times New Roman" w:hAnsi="Times New Roman"/>
          <w:color w:val="auto"/>
          <w:sz w:val="24"/>
          <w:szCs w:val="24"/>
        </w:rPr>
        <w:br/>
        <w:t>2) справка</w:t>
      </w:r>
      <w:r w:rsidRPr="00536EBF">
        <w:rPr>
          <w:rFonts w:ascii="Times New Roman" w:hAnsi="Times New Roman"/>
          <w:color w:val="auto"/>
          <w:sz w:val="24"/>
          <w:szCs w:val="24"/>
        </w:rPr>
        <w:br/>
        <w:t>3) приказ</w:t>
      </w:r>
      <w:r w:rsidRPr="00536EBF">
        <w:rPr>
          <w:rFonts w:ascii="Times New Roman" w:hAnsi="Times New Roman"/>
          <w:color w:val="auto"/>
          <w:sz w:val="24"/>
          <w:szCs w:val="24"/>
        </w:rPr>
        <w:br/>
      </w:r>
      <w:r w:rsidRPr="00536EBF">
        <w:rPr>
          <w:rStyle w:val="afa"/>
          <w:rFonts w:ascii="Times New Roman" w:hAnsi="Times New Roman"/>
          <w:color w:val="auto"/>
          <w:sz w:val="24"/>
          <w:szCs w:val="24"/>
        </w:rPr>
        <w:t>4) заметка</w:t>
      </w:r>
      <w:r w:rsidRPr="00536EBF">
        <w:rPr>
          <w:rFonts w:ascii="Times New Roman" w:hAnsi="Times New Roman"/>
          <w:color w:val="auto"/>
          <w:sz w:val="24"/>
          <w:szCs w:val="24"/>
        </w:rPr>
        <w:br/>
        <w:t>5) должностная инструкция</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13. К какому функциональному стилю относится следующий текст?</w:t>
      </w:r>
      <w:r w:rsidRPr="00536EBF">
        <w:rPr>
          <w:rFonts w:ascii="Times New Roman" w:hAnsi="Times New Roman"/>
          <w:color w:val="auto"/>
          <w:sz w:val="24"/>
          <w:szCs w:val="24"/>
        </w:rPr>
        <w:br/>
      </w:r>
      <w:r w:rsidRPr="00536EBF">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536EBF">
        <w:rPr>
          <w:rFonts w:ascii="Times New Roman" w:hAnsi="Times New Roman"/>
          <w:color w:val="auto"/>
          <w:sz w:val="24"/>
          <w:szCs w:val="24"/>
        </w:rPr>
        <w:br/>
        <w:t>1) художественный</w:t>
      </w:r>
      <w:r w:rsidRPr="00536EBF">
        <w:rPr>
          <w:rFonts w:ascii="Times New Roman" w:hAnsi="Times New Roman"/>
          <w:color w:val="auto"/>
          <w:sz w:val="24"/>
          <w:szCs w:val="24"/>
        </w:rPr>
        <w:br/>
        <w:t>2) научный</w:t>
      </w:r>
      <w:r w:rsidRPr="00536EBF">
        <w:rPr>
          <w:rFonts w:ascii="Times New Roman" w:hAnsi="Times New Roman"/>
          <w:color w:val="auto"/>
          <w:sz w:val="24"/>
          <w:szCs w:val="24"/>
        </w:rPr>
        <w:br/>
      </w:r>
      <w:r w:rsidRPr="00536EBF">
        <w:rPr>
          <w:rStyle w:val="afa"/>
          <w:rFonts w:ascii="Times New Roman" w:hAnsi="Times New Roman"/>
          <w:b w:val="0"/>
          <w:color w:val="auto"/>
          <w:sz w:val="24"/>
          <w:szCs w:val="24"/>
        </w:rPr>
        <w:t>3) официально-деловой</w:t>
      </w:r>
      <w:r w:rsidRPr="00536EBF">
        <w:rPr>
          <w:rFonts w:ascii="Times New Roman" w:hAnsi="Times New Roman"/>
          <w:color w:val="auto"/>
          <w:sz w:val="24"/>
          <w:szCs w:val="24"/>
        </w:rPr>
        <w:br/>
      </w:r>
      <w:r w:rsidRPr="00536EBF">
        <w:rPr>
          <w:rFonts w:ascii="Times New Roman" w:hAnsi="Times New Roman"/>
          <w:b/>
          <w:color w:val="auto"/>
          <w:sz w:val="24"/>
          <w:szCs w:val="24"/>
        </w:rPr>
        <w:t>4) публицистический</w:t>
      </w:r>
      <w:r w:rsidRPr="00536EBF">
        <w:rPr>
          <w:rFonts w:ascii="Times New Roman" w:hAnsi="Times New Roman"/>
          <w:color w:val="auto"/>
          <w:sz w:val="24"/>
          <w:szCs w:val="24"/>
        </w:rPr>
        <w:br/>
        <w:t>5) разговорный</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14. К какому функциональному стилю относится следующий текст?</w:t>
      </w:r>
      <w:r w:rsidRPr="00536EBF">
        <w:rPr>
          <w:rFonts w:ascii="Times New Roman" w:hAnsi="Times New Roman"/>
          <w:color w:val="auto"/>
          <w:sz w:val="24"/>
          <w:szCs w:val="24"/>
        </w:rPr>
        <w:br/>
      </w:r>
      <w:r w:rsidRPr="00536EBF">
        <w:rPr>
          <w:rStyle w:val="afb"/>
          <w:rFonts w:ascii="Times New Roman" w:hAnsi="Times New Roman"/>
          <w:color w:val="auto"/>
          <w:sz w:val="24"/>
          <w:szCs w:val="24"/>
        </w:rPr>
        <w:t>«Легко сказать: писать! На это нужен навык, нужна какая-то сноровка. Конечно, это вздор,но все-таки нужно! Вот я! Говорить я хоть до завтра, а примись писать, и бог знает чтовыходит. А ведь не дурак, кажется. Да вот и вы. Ну, как вам не писать!»</w:t>
      </w:r>
      <w:r w:rsidRPr="00536EBF">
        <w:rPr>
          <w:rFonts w:ascii="Times New Roman" w:hAnsi="Times New Roman"/>
          <w:color w:val="auto"/>
          <w:sz w:val="24"/>
          <w:szCs w:val="24"/>
        </w:rPr>
        <w:br/>
        <w:t>1) художественный</w:t>
      </w:r>
      <w:r w:rsidRPr="00536EBF">
        <w:rPr>
          <w:rFonts w:ascii="Times New Roman" w:hAnsi="Times New Roman"/>
          <w:color w:val="auto"/>
          <w:sz w:val="24"/>
          <w:szCs w:val="24"/>
        </w:rPr>
        <w:br/>
        <w:t>2) научный</w:t>
      </w:r>
      <w:r w:rsidRPr="00536EBF">
        <w:rPr>
          <w:rFonts w:ascii="Times New Roman" w:hAnsi="Times New Roman"/>
          <w:color w:val="auto"/>
          <w:sz w:val="24"/>
          <w:szCs w:val="24"/>
        </w:rPr>
        <w:br/>
        <w:t>3) официально-деловой</w:t>
      </w:r>
      <w:r w:rsidRPr="00536EBF">
        <w:rPr>
          <w:rFonts w:ascii="Times New Roman" w:hAnsi="Times New Roman"/>
          <w:color w:val="auto"/>
          <w:sz w:val="24"/>
          <w:szCs w:val="24"/>
        </w:rPr>
        <w:br/>
        <w:t>4) публицистический</w:t>
      </w:r>
      <w:r w:rsidRPr="00536EBF">
        <w:rPr>
          <w:rFonts w:ascii="Times New Roman" w:hAnsi="Times New Roman"/>
          <w:color w:val="auto"/>
          <w:sz w:val="24"/>
          <w:szCs w:val="24"/>
        </w:rPr>
        <w:br/>
      </w:r>
      <w:r w:rsidRPr="00536EBF">
        <w:rPr>
          <w:rStyle w:val="afa"/>
          <w:rFonts w:ascii="Times New Roman" w:hAnsi="Times New Roman"/>
          <w:color w:val="auto"/>
          <w:sz w:val="24"/>
          <w:szCs w:val="24"/>
        </w:rPr>
        <w:t>5) разговорный</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15. К какому функциональному стилю относится следующий текст?</w:t>
      </w:r>
      <w:r w:rsidRPr="00536EBF">
        <w:rPr>
          <w:rFonts w:ascii="Times New Roman" w:hAnsi="Times New Roman"/>
          <w:color w:val="auto"/>
          <w:sz w:val="24"/>
          <w:szCs w:val="24"/>
        </w:rPr>
        <w:br/>
      </w:r>
      <w:r w:rsidRPr="00536EBF">
        <w:rPr>
          <w:rStyle w:val="afb"/>
          <w:rFonts w:ascii="Times New Roman" w:hAnsi="Times New Roman"/>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536EBF">
        <w:rPr>
          <w:rFonts w:ascii="Times New Roman" w:hAnsi="Times New Roman"/>
          <w:color w:val="auto"/>
          <w:sz w:val="24"/>
          <w:szCs w:val="24"/>
        </w:rPr>
        <w:br/>
        <w:t>1) художественный</w:t>
      </w:r>
      <w:r w:rsidRPr="00536EBF">
        <w:rPr>
          <w:rFonts w:ascii="Times New Roman" w:hAnsi="Times New Roman"/>
          <w:color w:val="auto"/>
          <w:sz w:val="24"/>
          <w:szCs w:val="24"/>
        </w:rPr>
        <w:br/>
        <w:t>2) научный</w:t>
      </w:r>
      <w:r w:rsidRPr="00536EBF">
        <w:rPr>
          <w:rFonts w:ascii="Times New Roman" w:hAnsi="Times New Roman"/>
          <w:color w:val="auto"/>
          <w:sz w:val="24"/>
          <w:szCs w:val="24"/>
        </w:rPr>
        <w:br/>
        <w:t>3) официально-деловой</w:t>
      </w:r>
      <w:r w:rsidRPr="00536EBF">
        <w:rPr>
          <w:rFonts w:ascii="Times New Roman" w:hAnsi="Times New Roman"/>
          <w:color w:val="auto"/>
          <w:sz w:val="24"/>
          <w:szCs w:val="24"/>
        </w:rPr>
        <w:br/>
      </w:r>
      <w:r w:rsidRPr="00536EBF">
        <w:rPr>
          <w:rStyle w:val="afa"/>
          <w:rFonts w:ascii="Times New Roman" w:hAnsi="Times New Roman"/>
          <w:color w:val="auto"/>
          <w:sz w:val="24"/>
          <w:szCs w:val="24"/>
        </w:rPr>
        <w:t>4) публицистический</w:t>
      </w:r>
      <w:r w:rsidRPr="00536EBF">
        <w:rPr>
          <w:rFonts w:ascii="Times New Roman" w:hAnsi="Times New Roman"/>
          <w:color w:val="auto"/>
          <w:sz w:val="24"/>
          <w:szCs w:val="24"/>
        </w:rPr>
        <w:br/>
        <w:t>5) разговорный</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16. Какое из перечисленных слов является эмоционально окрашенным?</w:t>
      </w:r>
      <w:r w:rsidRPr="00536EBF">
        <w:rPr>
          <w:rFonts w:ascii="Times New Roman" w:hAnsi="Times New Roman"/>
          <w:color w:val="auto"/>
          <w:sz w:val="24"/>
          <w:szCs w:val="24"/>
        </w:rPr>
        <w:br/>
        <w:t>1) луна</w:t>
      </w:r>
      <w:r w:rsidRPr="00536EBF">
        <w:rPr>
          <w:rFonts w:ascii="Times New Roman" w:hAnsi="Times New Roman"/>
          <w:color w:val="auto"/>
          <w:sz w:val="24"/>
          <w:szCs w:val="24"/>
        </w:rPr>
        <w:br/>
        <w:t>2) стена</w:t>
      </w:r>
      <w:r w:rsidRPr="00536EBF">
        <w:rPr>
          <w:rFonts w:ascii="Times New Roman" w:hAnsi="Times New Roman"/>
          <w:color w:val="auto"/>
          <w:sz w:val="24"/>
          <w:szCs w:val="24"/>
        </w:rPr>
        <w:br/>
        <w:t>3) дом</w:t>
      </w:r>
      <w:r w:rsidRPr="00536EBF">
        <w:rPr>
          <w:rFonts w:ascii="Times New Roman" w:hAnsi="Times New Roman"/>
          <w:color w:val="auto"/>
          <w:sz w:val="24"/>
          <w:szCs w:val="24"/>
        </w:rPr>
        <w:br/>
      </w:r>
      <w:r w:rsidRPr="00536EBF">
        <w:rPr>
          <w:rStyle w:val="afa"/>
          <w:rFonts w:ascii="Times New Roman" w:hAnsi="Times New Roman"/>
          <w:color w:val="auto"/>
          <w:sz w:val="24"/>
          <w:szCs w:val="24"/>
        </w:rPr>
        <w:t>4) лисонька</w:t>
      </w:r>
      <w:r w:rsidRPr="00536EBF">
        <w:rPr>
          <w:rFonts w:ascii="Times New Roman" w:hAnsi="Times New Roman"/>
          <w:color w:val="auto"/>
          <w:sz w:val="24"/>
          <w:szCs w:val="24"/>
        </w:rPr>
        <w:br/>
        <w:t>5) велосипед</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lastRenderedPageBreak/>
        <w:t>17. Какое из перечисленных понятий не является тропом (средством словесной образности)?</w:t>
      </w:r>
      <w:r w:rsidRPr="00536EBF">
        <w:rPr>
          <w:rFonts w:ascii="Times New Roman" w:hAnsi="Times New Roman"/>
          <w:color w:val="auto"/>
          <w:sz w:val="24"/>
          <w:szCs w:val="24"/>
        </w:rPr>
        <w:br/>
        <w:t>1) метафора</w:t>
      </w:r>
      <w:r w:rsidRPr="00536EBF">
        <w:rPr>
          <w:rFonts w:ascii="Times New Roman" w:hAnsi="Times New Roman"/>
          <w:color w:val="auto"/>
          <w:sz w:val="24"/>
          <w:szCs w:val="24"/>
        </w:rPr>
        <w:br/>
        <w:t>2) олицетворение</w:t>
      </w:r>
      <w:r w:rsidRPr="00536EBF">
        <w:rPr>
          <w:rFonts w:ascii="Times New Roman" w:hAnsi="Times New Roman"/>
          <w:color w:val="auto"/>
          <w:sz w:val="24"/>
          <w:szCs w:val="24"/>
        </w:rPr>
        <w:br/>
        <w:t>3) сравнение</w:t>
      </w:r>
      <w:r w:rsidRPr="00536EBF">
        <w:rPr>
          <w:rFonts w:ascii="Times New Roman" w:hAnsi="Times New Roman"/>
          <w:color w:val="auto"/>
          <w:sz w:val="24"/>
          <w:szCs w:val="24"/>
        </w:rPr>
        <w:br/>
      </w:r>
      <w:r w:rsidRPr="00536EBF">
        <w:rPr>
          <w:rStyle w:val="afa"/>
          <w:rFonts w:ascii="Times New Roman" w:hAnsi="Times New Roman"/>
          <w:color w:val="auto"/>
          <w:sz w:val="24"/>
          <w:szCs w:val="24"/>
        </w:rPr>
        <w:t>4) повтор</w:t>
      </w:r>
      <w:r w:rsidRPr="00536EBF">
        <w:rPr>
          <w:rFonts w:ascii="Times New Roman" w:hAnsi="Times New Roman"/>
          <w:color w:val="auto"/>
          <w:sz w:val="24"/>
          <w:szCs w:val="24"/>
        </w:rPr>
        <w:br/>
        <w:t>5) эпитет</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18. В каком из следующих слов звуков больше, чем букв?</w:t>
      </w:r>
      <w:r w:rsidRPr="00536EBF">
        <w:rPr>
          <w:rFonts w:ascii="Times New Roman" w:hAnsi="Times New Roman"/>
          <w:color w:val="auto"/>
          <w:sz w:val="24"/>
          <w:szCs w:val="24"/>
        </w:rPr>
        <w:br/>
        <w:t>1) инструмент</w:t>
      </w:r>
      <w:r w:rsidRPr="00536EBF">
        <w:rPr>
          <w:rFonts w:ascii="Times New Roman" w:hAnsi="Times New Roman"/>
          <w:color w:val="auto"/>
          <w:sz w:val="24"/>
          <w:szCs w:val="24"/>
        </w:rPr>
        <w:br/>
        <w:t>2) билет</w:t>
      </w:r>
      <w:r w:rsidRPr="00536EBF">
        <w:rPr>
          <w:rFonts w:ascii="Times New Roman" w:hAnsi="Times New Roman"/>
          <w:color w:val="auto"/>
          <w:sz w:val="24"/>
          <w:szCs w:val="24"/>
        </w:rPr>
        <w:br/>
      </w:r>
      <w:r w:rsidRPr="00536EBF">
        <w:rPr>
          <w:rStyle w:val="afa"/>
          <w:rFonts w:ascii="Times New Roman" w:hAnsi="Times New Roman"/>
          <w:color w:val="auto"/>
          <w:sz w:val="24"/>
          <w:szCs w:val="24"/>
        </w:rPr>
        <w:t>3) Мария</w:t>
      </w:r>
      <w:r w:rsidRPr="00536EBF">
        <w:rPr>
          <w:rFonts w:ascii="Times New Roman" w:hAnsi="Times New Roman"/>
          <w:color w:val="auto"/>
          <w:sz w:val="24"/>
          <w:szCs w:val="24"/>
        </w:rPr>
        <w:br/>
        <w:t>4) Петр</w:t>
      </w:r>
      <w:r w:rsidRPr="00536EBF">
        <w:rPr>
          <w:rFonts w:ascii="Times New Roman" w:hAnsi="Times New Roman"/>
          <w:color w:val="auto"/>
          <w:sz w:val="24"/>
          <w:szCs w:val="24"/>
        </w:rPr>
        <w:br/>
        <w:t>5) звук</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19. В каком из следующих слов ударение падает не на последний слог?</w:t>
      </w:r>
      <w:r w:rsidRPr="00536EBF">
        <w:rPr>
          <w:rFonts w:ascii="Times New Roman" w:hAnsi="Times New Roman"/>
          <w:color w:val="auto"/>
          <w:sz w:val="24"/>
          <w:szCs w:val="24"/>
        </w:rPr>
        <w:br/>
        <w:t>1) каталог</w:t>
      </w:r>
      <w:r w:rsidRPr="00536EBF">
        <w:rPr>
          <w:rFonts w:ascii="Times New Roman" w:hAnsi="Times New Roman"/>
          <w:color w:val="auto"/>
          <w:sz w:val="24"/>
          <w:szCs w:val="24"/>
        </w:rPr>
        <w:br/>
        <w:t>2) диалог</w:t>
      </w:r>
      <w:r w:rsidRPr="00536EBF">
        <w:rPr>
          <w:rFonts w:ascii="Times New Roman" w:hAnsi="Times New Roman"/>
          <w:color w:val="auto"/>
          <w:sz w:val="24"/>
          <w:szCs w:val="24"/>
        </w:rPr>
        <w:br/>
        <w:t>3) нефтепровод</w:t>
      </w:r>
      <w:r w:rsidRPr="00536EBF">
        <w:rPr>
          <w:rFonts w:ascii="Times New Roman" w:hAnsi="Times New Roman"/>
          <w:color w:val="auto"/>
          <w:sz w:val="24"/>
          <w:szCs w:val="24"/>
        </w:rPr>
        <w:br/>
        <w:t>4) диспансер</w:t>
      </w:r>
      <w:r w:rsidRPr="00536EBF">
        <w:rPr>
          <w:rFonts w:ascii="Times New Roman" w:hAnsi="Times New Roman"/>
          <w:color w:val="auto"/>
          <w:sz w:val="24"/>
          <w:szCs w:val="24"/>
        </w:rPr>
        <w:br/>
      </w:r>
      <w:r w:rsidRPr="00536EBF">
        <w:rPr>
          <w:rStyle w:val="afa"/>
          <w:rFonts w:ascii="Times New Roman" w:hAnsi="Times New Roman"/>
          <w:color w:val="auto"/>
          <w:sz w:val="24"/>
          <w:szCs w:val="24"/>
        </w:rPr>
        <w:t>5) принудить</w:t>
      </w:r>
    </w:p>
    <w:p w:rsidR="00FE1160" w:rsidRPr="00536EBF" w:rsidRDefault="00FE1160" w:rsidP="00536EBF">
      <w:pPr>
        <w:pStyle w:val="af4"/>
        <w:spacing w:after="0"/>
        <w:rPr>
          <w:rFonts w:ascii="Times New Roman" w:hAnsi="Times New Roman"/>
          <w:color w:val="auto"/>
          <w:sz w:val="24"/>
          <w:szCs w:val="24"/>
        </w:rPr>
      </w:pPr>
      <w:r w:rsidRPr="00536EBF">
        <w:rPr>
          <w:rFonts w:ascii="Times New Roman" w:hAnsi="Times New Roman"/>
          <w:color w:val="auto"/>
          <w:sz w:val="24"/>
          <w:szCs w:val="24"/>
        </w:rPr>
        <w:t>20. Какое из нижеследующих словосочетаний является неправильным?</w:t>
      </w:r>
      <w:r w:rsidRPr="00536EBF">
        <w:rPr>
          <w:rFonts w:ascii="Times New Roman" w:hAnsi="Times New Roman"/>
          <w:color w:val="auto"/>
          <w:sz w:val="24"/>
          <w:szCs w:val="24"/>
        </w:rPr>
        <w:br/>
        <w:t>1) я скучал по Вас</w:t>
      </w:r>
      <w:r w:rsidRPr="00536EBF">
        <w:rPr>
          <w:rFonts w:ascii="Times New Roman" w:hAnsi="Times New Roman"/>
          <w:color w:val="auto"/>
          <w:sz w:val="24"/>
          <w:szCs w:val="24"/>
        </w:rPr>
        <w:br/>
      </w:r>
      <w:r w:rsidRPr="00536EBF">
        <w:rPr>
          <w:rStyle w:val="afa"/>
          <w:rFonts w:ascii="Times New Roman" w:hAnsi="Times New Roman"/>
          <w:color w:val="auto"/>
          <w:sz w:val="24"/>
          <w:szCs w:val="24"/>
        </w:rPr>
        <w:t>2) согласно приказа</w:t>
      </w:r>
      <w:r w:rsidRPr="00536EBF">
        <w:rPr>
          <w:rFonts w:ascii="Times New Roman" w:hAnsi="Times New Roman"/>
          <w:color w:val="auto"/>
          <w:sz w:val="24"/>
          <w:szCs w:val="24"/>
        </w:rPr>
        <w:br/>
        <w:t>3) благодаря руководству</w:t>
      </w:r>
      <w:r w:rsidRPr="00536EBF">
        <w:rPr>
          <w:rFonts w:ascii="Times New Roman" w:hAnsi="Times New Roman"/>
          <w:color w:val="auto"/>
          <w:sz w:val="24"/>
          <w:szCs w:val="24"/>
        </w:rPr>
        <w:br/>
        <w:t>4) оплатить проезд</w:t>
      </w:r>
      <w:r w:rsidRPr="00536EBF">
        <w:rPr>
          <w:rFonts w:ascii="Times New Roman" w:hAnsi="Times New Roman"/>
          <w:color w:val="auto"/>
          <w:sz w:val="24"/>
          <w:szCs w:val="24"/>
        </w:rPr>
        <w:br/>
        <w:t>5) все правильные</w:t>
      </w:r>
    </w:p>
    <w:p w:rsidR="00FE1160" w:rsidRPr="00536EBF" w:rsidRDefault="00FE1160" w:rsidP="00536EBF">
      <w:pPr>
        <w:pStyle w:val="a9"/>
        <w:ind w:left="0"/>
        <w:jc w:val="both"/>
        <w:rPr>
          <w:b/>
        </w:rPr>
      </w:pPr>
    </w:p>
    <w:p w:rsidR="00FE1160" w:rsidRPr="00536EBF" w:rsidRDefault="00FE1160" w:rsidP="00536EBF">
      <w:pPr>
        <w:pStyle w:val="a9"/>
        <w:ind w:left="0"/>
        <w:jc w:val="both"/>
        <w:rPr>
          <w:b/>
        </w:rPr>
      </w:pPr>
      <w:r w:rsidRPr="00536EBF">
        <w:rPr>
          <w:b/>
        </w:rPr>
        <w:t>Типовые вопросы к контрольным работам</w:t>
      </w:r>
    </w:p>
    <w:p w:rsidR="00FE1160" w:rsidRPr="00536EBF" w:rsidRDefault="00FE1160" w:rsidP="00536EBF">
      <w:pPr>
        <w:widowControl/>
        <w:autoSpaceDE/>
        <w:autoSpaceDN/>
        <w:adjustRightInd/>
        <w:jc w:val="both"/>
      </w:pPr>
    </w:p>
    <w:p w:rsidR="00FE1160" w:rsidRPr="00536EBF" w:rsidRDefault="00FE1160" w:rsidP="00536EBF">
      <w:pPr>
        <w:pStyle w:val="a9"/>
        <w:widowControl/>
        <w:numPr>
          <w:ilvl w:val="0"/>
          <w:numId w:val="15"/>
        </w:numPr>
        <w:autoSpaceDE/>
        <w:autoSpaceDN/>
        <w:adjustRightInd/>
        <w:ind w:left="0" w:hanging="350"/>
        <w:jc w:val="both"/>
      </w:pPr>
      <w:r w:rsidRPr="00536EBF">
        <w:t>Словари и справочники.</w:t>
      </w:r>
    </w:p>
    <w:p w:rsidR="00FE1160" w:rsidRPr="00536EBF" w:rsidRDefault="00FE1160" w:rsidP="00536EBF">
      <w:pPr>
        <w:pStyle w:val="a9"/>
        <w:widowControl/>
        <w:numPr>
          <w:ilvl w:val="0"/>
          <w:numId w:val="15"/>
        </w:numPr>
        <w:autoSpaceDE/>
        <w:autoSpaceDN/>
        <w:adjustRightInd/>
        <w:ind w:left="0" w:hanging="350"/>
        <w:jc w:val="both"/>
      </w:pPr>
      <w:r w:rsidRPr="00536EBF">
        <w:t>Орфоэпические нормы.</w:t>
      </w:r>
    </w:p>
    <w:p w:rsidR="00FE1160" w:rsidRPr="00536EBF" w:rsidRDefault="00FE1160" w:rsidP="00536EBF">
      <w:pPr>
        <w:pStyle w:val="a9"/>
        <w:widowControl/>
        <w:numPr>
          <w:ilvl w:val="0"/>
          <w:numId w:val="15"/>
        </w:numPr>
        <w:autoSpaceDE/>
        <w:autoSpaceDN/>
        <w:adjustRightInd/>
        <w:ind w:left="0" w:hanging="350"/>
        <w:jc w:val="both"/>
      </w:pPr>
      <w:r w:rsidRPr="00536EBF">
        <w:t>Лексические нормы.</w:t>
      </w:r>
    </w:p>
    <w:p w:rsidR="00FE1160" w:rsidRPr="00536EBF" w:rsidRDefault="00FE1160" w:rsidP="00536EBF">
      <w:pPr>
        <w:pStyle w:val="a9"/>
        <w:widowControl/>
        <w:numPr>
          <w:ilvl w:val="0"/>
          <w:numId w:val="15"/>
        </w:numPr>
        <w:autoSpaceDE/>
        <w:autoSpaceDN/>
        <w:adjustRightInd/>
        <w:ind w:left="0"/>
        <w:jc w:val="both"/>
      </w:pPr>
      <w:r w:rsidRPr="00536EBF">
        <w:t>Морфологические нормы.</w:t>
      </w:r>
    </w:p>
    <w:p w:rsidR="00FE1160" w:rsidRPr="00536EBF" w:rsidRDefault="00FE1160" w:rsidP="00536EBF">
      <w:pPr>
        <w:pStyle w:val="a9"/>
        <w:widowControl/>
        <w:numPr>
          <w:ilvl w:val="0"/>
          <w:numId w:val="15"/>
        </w:numPr>
        <w:autoSpaceDE/>
        <w:autoSpaceDN/>
        <w:adjustRightInd/>
        <w:ind w:left="0" w:hanging="364"/>
        <w:jc w:val="both"/>
      </w:pPr>
      <w:r w:rsidRPr="00536EBF">
        <w:t>Синтаксические нормы.</w:t>
      </w:r>
    </w:p>
    <w:p w:rsidR="00FE1160" w:rsidRPr="00536EBF" w:rsidRDefault="00FE1160" w:rsidP="00536EBF">
      <w:pPr>
        <w:pStyle w:val="a9"/>
        <w:widowControl/>
        <w:numPr>
          <w:ilvl w:val="0"/>
          <w:numId w:val="15"/>
        </w:numPr>
        <w:autoSpaceDE/>
        <w:autoSpaceDN/>
        <w:adjustRightInd/>
        <w:ind w:left="0" w:hanging="364"/>
        <w:jc w:val="both"/>
      </w:pPr>
      <w:r w:rsidRPr="00536EBF">
        <w:t>Функциональные стили русского языка.</w:t>
      </w:r>
    </w:p>
    <w:p w:rsidR="00FE1160" w:rsidRPr="00536EBF" w:rsidRDefault="00FE1160" w:rsidP="00536EBF">
      <w:pPr>
        <w:pStyle w:val="a9"/>
        <w:widowControl/>
        <w:numPr>
          <w:ilvl w:val="0"/>
          <w:numId w:val="15"/>
        </w:numPr>
        <w:autoSpaceDE/>
        <w:autoSpaceDN/>
        <w:adjustRightInd/>
        <w:ind w:left="0"/>
        <w:jc w:val="both"/>
      </w:pPr>
      <w:r w:rsidRPr="00536EBF">
        <w:t>Языковые особенности научного стиля.</w:t>
      </w:r>
    </w:p>
    <w:p w:rsidR="00FE1160" w:rsidRPr="00536EBF" w:rsidRDefault="00FE1160" w:rsidP="00536EBF">
      <w:pPr>
        <w:pStyle w:val="a9"/>
        <w:widowControl/>
        <w:numPr>
          <w:ilvl w:val="0"/>
          <w:numId w:val="15"/>
        </w:numPr>
        <w:autoSpaceDE/>
        <w:autoSpaceDN/>
        <w:adjustRightInd/>
        <w:ind w:left="0"/>
        <w:jc w:val="both"/>
      </w:pPr>
      <w:r w:rsidRPr="00536EBF">
        <w:t>Языковые особенности официально-делового стиля речи.</w:t>
      </w:r>
    </w:p>
    <w:p w:rsidR="00FE1160" w:rsidRDefault="00FE1160" w:rsidP="00536EBF">
      <w:pPr>
        <w:widowControl/>
        <w:autoSpaceDE/>
        <w:autoSpaceDN/>
        <w:adjustRightInd/>
        <w:jc w:val="center"/>
        <w:rPr>
          <w:b/>
          <w:bCs/>
          <w:color w:val="000000"/>
        </w:rPr>
      </w:pPr>
    </w:p>
    <w:p w:rsidR="00FE1160" w:rsidRPr="00536EBF" w:rsidRDefault="00FE1160" w:rsidP="00536EBF">
      <w:pPr>
        <w:widowControl/>
        <w:autoSpaceDE/>
        <w:autoSpaceDN/>
        <w:adjustRightInd/>
        <w:jc w:val="center"/>
        <w:rPr>
          <w:color w:val="000000"/>
        </w:rPr>
      </w:pPr>
      <w:r w:rsidRPr="00536EBF">
        <w:rPr>
          <w:b/>
          <w:bCs/>
          <w:color w:val="000000"/>
        </w:rPr>
        <w:t>Примерный вариант контрольной работы</w:t>
      </w:r>
    </w:p>
    <w:p w:rsidR="00FE1160" w:rsidRPr="00536EBF" w:rsidRDefault="00FE1160" w:rsidP="00536EBF">
      <w:pPr>
        <w:widowControl/>
        <w:numPr>
          <w:ilvl w:val="0"/>
          <w:numId w:val="17"/>
        </w:numPr>
        <w:autoSpaceDE/>
        <w:autoSpaceDN/>
        <w:adjustRightInd/>
        <w:ind w:left="0"/>
        <w:jc w:val="both"/>
        <w:rPr>
          <w:color w:val="000000"/>
        </w:rPr>
      </w:pPr>
      <w:r w:rsidRPr="00536EBF">
        <w:rPr>
          <w:i/>
          <w:iCs/>
          <w:color w:val="000000"/>
        </w:rPr>
        <w:t>Расставьте ударения в словах. Укажите возможные варианты.</w:t>
      </w:r>
    </w:p>
    <w:p w:rsidR="00FE1160" w:rsidRPr="00536EBF" w:rsidRDefault="00FE1160" w:rsidP="00536EBF">
      <w:pPr>
        <w:widowControl/>
        <w:autoSpaceDE/>
        <w:autoSpaceDN/>
        <w:adjustRightInd/>
        <w:jc w:val="both"/>
        <w:rPr>
          <w:color w:val="000000"/>
        </w:rPr>
      </w:pPr>
      <w:r w:rsidRPr="00536EBF">
        <w:rPr>
          <w:color w:val="000000"/>
        </w:rPr>
        <w:t>Алкоголь, алфавит, досуг, дефис, инсульт, коклюш, портфель, триптих.</w:t>
      </w:r>
    </w:p>
    <w:p w:rsidR="00FE1160" w:rsidRPr="00536EBF" w:rsidRDefault="00FE1160" w:rsidP="00536EBF">
      <w:pPr>
        <w:pStyle w:val="a9"/>
        <w:widowControl/>
        <w:numPr>
          <w:ilvl w:val="0"/>
          <w:numId w:val="17"/>
        </w:numPr>
        <w:autoSpaceDE/>
        <w:autoSpaceDN/>
        <w:adjustRightInd/>
        <w:ind w:left="0"/>
        <w:jc w:val="both"/>
        <w:rPr>
          <w:color w:val="000000"/>
        </w:rPr>
      </w:pPr>
      <w:r w:rsidRPr="00536EBF">
        <w:rPr>
          <w:i/>
          <w:iCs/>
          <w:color w:val="000000"/>
        </w:rPr>
        <w:t>Произведите синонимические замены иностранных слов.</w:t>
      </w:r>
    </w:p>
    <w:p w:rsidR="00FE1160" w:rsidRPr="00536EBF" w:rsidRDefault="00FE1160" w:rsidP="00536EBF">
      <w:pPr>
        <w:widowControl/>
        <w:autoSpaceDE/>
        <w:autoSpaceDN/>
        <w:adjustRightInd/>
        <w:jc w:val="both"/>
        <w:rPr>
          <w:color w:val="000000"/>
        </w:rPr>
      </w:pPr>
      <w:r w:rsidRPr="00536EBF">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FE1160" w:rsidRPr="00536EBF" w:rsidRDefault="00FE1160" w:rsidP="00536EBF">
      <w:pPr>
        <w:pStyle w:val="a9"/>
        <w:widowControl/>
        <w:numPr>
          <w:ilvl w:val="0"/>
          <w:numId w:val="17"/>
        </w:numPr>
        <w:autoSpaceDE/>
        <w:autoSpaceDN/>
        <w:adjustRightInd/>
        <w:ind w:left="0"/>
        <w:jc w:val="both"/>
        <w:rPr>
          <w:color w:val="000000"/>
        </w:rPr>
      </w:pPr>
      <w:r w:rsidRPr="00536EBF">
        <w:rPr>
          <w:i/>
          <w:iCs/>
          <w:color w:val="000000"/>
        </w:rPr>
        <w:t>Устраните ошибки, связанные с употреблением слов без учета их семантики в контексте и с неточным словоупотреблением.</w:t>
      </w:r>
    </w:p>
    <w:p w:rsidR="00FE1160" w:rsidRPr="00536EBF" w:rsidRDefault="00FE1160" w:rsidP="00536EBF">
      <w:pPr>
        <w:widowControl/>
        <w:autoSpaceDE/>
        <w:autoSpaceDN/>
        <w:adjustRightInd/>
        <w:jc w:val="both"/>
        <w:rPr>
          <w:color w:val="000000"/>
        </w:rPr>
      </w:pPr>
      <w:r w:rsidRPr="00536EBF">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FE1160" w:rsidRPr="00536EBF" w:rsidRDefault="00FE1160" w:rsidP="00536EBF">
      <w:pPr>
        <w:pStyle w:val="a9"/>
        <w:widowControl/>
        <w:numPr>
          <w:ilvl w:val="0"/>
          <w:numId w:val="17"/>
        </w:numPr>
        <w:autoSpaceDE/>
        <w:autoSpaceDN/>
        <w:adjustRightInd/>
        <w:ind w:left="0"/>
        <w:jc w:val="both"/>
        <w:rPr>
          <w:color w:val="000000"/>
        </w:rPr>
      </w:pPr>
      <w:r w:rsidRPr="00536EBF">
        <w:rPr>
          <w:i/>
          <w:iCs/>
          <w:color w:val="000000"/>
        </w:rPr>
        <w:t>Выберите из предлагаемых паронимов подходящий по смыслу.</w:t>
      </w:r>
    </w:p>
    <w:p w:rsidR="00FE1160" w:rsidRPr="00536EBF" w:rsidRDefault="00FE1160" w:rsidP="00536EBF">
      <w:pPr>
        <w:widowControl/>
        <w:autoSpaceDE/>
        <w:autoSpaceDN/>
        <w:adjustRightInd/>
        <w:jc w:val="both"/>
        <w:rPr>
          <w:color w:val="000000"/>
        </w:rPr>
      </w:pPr>
      <w:r w:rsidRPr="00536EBF">
        <w:rPr>
          <w:color w:val="000000"/>
        </w:rPr>
        <w:t>1. На поляне мы увидели высокий (</w:t>
      </w:r>
      <w:r w:rsidRPr="00536EBF">
        <w:rPr>
          <w:i/>
          <w:iCs/>
          <w:color w:val="000000"/>
        </w:rPr>
        <w:t>земельный, земляной)</w:t>
      </w:r>
      <w:r w:rsidRPr="00536EBF">
        <w:rPr>
          <w:color w:val="000000"/>
        </w:rPr>
        <w:t>холм. 2. Чтобы чаще бывать в театре, я купил (</w:t>
      </w:r>
      <w:r w:rsidRPr="00536EBF">
        <w:rPr>
          <w:i/>
          <w:iCs/>
          <w:color w:val="000000"/>
        </w:rPr>
        <w:t>абонент, абонемент). </w:t>
      </w:r>
      <w:r w:rsidRPr="00536EBF">
        <w:rPr>
          <w:color w:val="000000"/>
        </w:rPr>
        <w:t>3. Любой (</w:t>
      </w:r>
      <w:r w:rsidRPr="00536EBF">
        <w:rPr>
          <w:i/>
          <w:iCs/>
          <w:color w:val="000000"/>
        </w:rPr>
        <w:t>поступок, проступок)</w:t>
      </w:r>
      <w:r w:rsidRPr="00536EBF">
        <w:rPr>
          <w:color w:val="000000"/>
        </w:rPr>
        <w:t>заслуживает осуждения. 4. Студент быстро (</w:t>
      </w:r>
      <w:r w:rsidRPr="00536EBF">
        <w:rPr>
          <w:i/>
          <w:iCs/>
          <w:color w:val="000000"/>
        </w:rPr>
        <w:t>усвоил, освоил) </w:t>
      </w:r>
      <w:r w:rsidRPr="00536EBF">
        <w:rPr>
          <w:color w:val="000000"/>
        </w:rPr>
        <w:t>материал. 5. Молодой рабочий</w:t>
      </w:r>
      <w:r w:rsidRPr="00536EBF">
        <w:rPr>
          <w:i/>
          <w:iCs/>
          <w:color w:val="000000"/>
        </w:rPr>
        <w:t>(усвоил, освоил) </w:t>
      </w:r>
      <w:r w:rsidRPr="00536EBF">
        <w:rPr>
          <w:color w:val="000000"/>
        </w:rPr>
        <w:t>профессию токаря.</w:t>
      </w:r>
    </w:p>
    <w:p w:rsidR="00FE1160" w:rsidRPr="00536EBF" w:rsidRDefault="00FE1160" w:rsidP="00536EBF">
      <w:pPr>
        <w:widowControl/>
        <w:autoSpaceDE/>
        <w:autoSpaceDN/>
        <w:adjustRightInd/>
        <w:jc w:val="both"/>
        <w:rPr>
          <w:color w:val="000000"/>
        </w:rPr>
      </w:pPr>
      <w:r w:rsidRPr="00536EBF">
        <w:rPr>
          <w:i/>
          <w:iCs/>
          <w:color w:val="000000"/>
        </w:rPr>
        <w:t xml:space="preserve"> 5.   Подберите к каждому предложению подходящие по смыслу устойчивые выражения.</w:t>
      </w:r>
    </w:p>
    <w:p w:rsidR="00FE1160" w:rsidRPr="00536EBF" w:rsidRDefault="00FE1160" w:rsidP="00536EBF">
      <w:pPr>
        <w:widowControl/>
        <w:autoSpaceDE/>
        <w:autoSpaceDN/>
        <w:adjustRightInd/>
        <w:jc w:val="both"/>
        <w:rPr>
          <w:color w:val="000000"/>
        </w:rPr>
      </w:pPr>
      <w:r w:rsidRPr="00536EBF">
        <w:rPr>
          <w:color w:val="000000"/>
        </w:rPr>
        <w:lastRenderedPageBreak/>
        <w:t>1. Обычно он много болтает. А. Правая рука.</w:t>
      </w:r>
    </w:p>
    <w:p w:rsidR="00FE1160" w:rsidRPr="00536EBF" w:rsidRDefault="00FE1160" w:rsidP="00536EBF">
      <w:pPr>
        <w:widowControl/>
        <w:autoSpaceDE/>
        <w:autoSpaceDN/>
        <w:adjustRightInd/>
        <w:jc w:val="both"/>
        <w:rPr>
          <w:color w:val="000000"/>
        </w:rPr>
      </w:pPr>
      <w:r w:rsidRPr="00536EBF">
        <w:rPr>
          <w:color w:val="000000"/>
        </w:rPr>
        <w:t>2. Он все умеет делать. Б. Язык без костей.</w:t>
      </w:r>
    </w:p>
    <w:p w:rsidR="00FE1160" w:rsidRPr="00536EBF" w:rsidRDefault="00FE1160" w:rsidP="00536EBF">
      <w:pPr>
        <w:widowControl/>
        <w:autoSpaceDE/>
        <w:autoSpaceDN/>
        <w:adjustRightInd/>
        <w:jc w:val="both"/>
        <w:rPr>
          <w:color w:val="000000"/>
        </w:rPr>
      </w:pPr>
      <w:r w:rsidRPr="00536EBF">
        <w:rPr>
          <w:color w:val="000000"/>
        </w:rPr>
        <w:t>3. Он – главный мой помощник. В. Водой не разольешь.</w:t>
      </w:r>
    </w:p>
    <w:p w:rsidR="00FE1160" w:rsidRPr="00536EBF" w:rsidRDefault="00FE1160" w:rsidP="00536EBF">
      <w:pPr>
        <w:widowControl/>
        <w:autoSpaceDE/>
        <w:autoSpaceDN/>
        <w:adjustRightInd/>
        <w:jc w:val="both"/>
        <w:rPr>
          <w:color w:val="000000"/>
        </w:rPr>
      </w:pPr>
      <w:r w:rsidRPr="00536EBF">
        <w:rPr>
          <w:color w:val="000000"/>
        </w:rPr>
        <w:t>4. Братья очень похожи друг на друга. Г. Как две капли воды.</w:t>
      </w:r>
    </w:p>
    <w:p w:rsidR="00FE1160" w:rsidRPr="00536EBF" w:rsidRDefault="00FE1160" w:rsidP="00536EBF">
      <w:pPr>
        <w:widowControl/>
        <w:autoSpaceDE/>
        <w:autoSpaceDN/>
        <w:adjustRightInd/>
        <w:jc w:val="both"/>
        <w:rPr>
          <w:color w:val="000000"/>
        </w:rPr>
      </w:pPr>
      <w:r w:rsidRPr="00536EBF">
        <w:rPr>
          <w:color w:val="000000"/>
        </w:rPr>
        <w:t>5. Они неразлучные друзья. Д. Мастер на все руки.</w:t>
      </w:r>
    </w:p>
    <w:p w:rsidR="00FE1160" w:rsidRPr="00536EBF" w:rsidRDefault="00FE1160" w:rsidP="00536EBF">
      <w:pPr>
        <w:widowControl/>
        <w:autoSpaceDE/>
        <w:autoSpaceDN/>
        <w:adjustRightInd/>
        <w:jc w:val="both"/>
        <w:rPr>
          <w:color w:val="000000"/>
        </w:rPr>
      </w:pPr>
      <w:r w:rsidRPr="00536EBF">
        <w:rPr>
          <w:i/>
          <w:iCs/>
          <w:color w:val="000000"/>
        </w:rPr>
        <w:t xml:space="preserve"> 6. Определите род существительных. К существительным общего рода подберите согласованные определения.</w:t>
      </w:r>
    </w:p>
    <w:p w:rsidR="00FE1160" w:rsidRPr="00536EBF" w:rsidRDefault="00FE1160" w:rsidP="00536EBF">
      <w:pPr>
        <w:widowControl/>
        <w:autoSpaceDE/>
        <w:autoSpaceDN/>
        <w:adjustRightInd/>
        <w:jc w:val="both"/>
        <w:rPr>
          <w:color w:val="000000"/>
        </w:rPr>
      </w:pPr>
      <w:r w:rsidRPr="00536EBF">
        <w:rPr>
          <w:color w:val="000000"/>
        </w:rPr>
        <w:t>Бездарь, воротила, выскочка, жертва, коллега, лакомка, лиса, марионетка, невежда, стрекоза, тряпка, тупица, ябеда, судья, старшина.</w:t>
      </w:r>
    </w:p>
    <w:p w:rsidR="00FE1160" w:rsidRPr="00536EBF" w:rsidRDefault="00FE1160" w:rsidP="00536EBF">
      <w:pPr>
        <w:widowControl/>
        <w:autoSpaceDE/>
        <w:autoSpaceDN/>
        <w:adjustRightInd/>
        <w:jc w:val="both"/>
        <w:rPr>
          <w:i/>
          <w:color w:val="000000"/>
        </w:rPr>
      </w:pPr>
      <w:r w:rsidRPr="00536EBF">
        <w:rPr>
          <w:color w:val="000000"/>
        </w:rPr>
        <w:t>7</w:t>
      </w:r>
      <w:r w:rsidRPr="00536EBF">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FE1160" w:rsidRPr="00536EBF" w:rsidRDefault="00FE1160" w:rsidP="00536EBF">
      <w:pPr>
        <w:widowControl/>
        <w:autoSpaceDE/>
        <w:autoSpaceDN/>
        <w:adjustRightInd/>
        <w:jc w:val="both"/>
        <w:rPr>
          <w:color w:val="000000"/>
        </w:rPr>
      </w:pPr>
      <w:r w:rsidRPr="00536EBF">
        <w:rPr>
          <w:color w:val="000000"/>
        </w:rPr>
        <w:t>Жирафы, яблоки, гуси, клавиши, манжеты, босоножки, пожарища, грозди, шампуни, боты.</w:t>
      </w:r>
    </w:p>
    <w:p w:rsidR="00FE1160" w:rsidRPr="00536EBF" w:rsidRDefault="00FE1160" w:rsidP="00536EBF">
      <w:pPr>
        <w:widowControl/>
        <w:autoSpaceDE/>
        <w:autoSpaceDN/>
        <w:adjustRightInd/>
        <w:jc w:val="both"/>
        <w:rPr>
          <w:color w:val="000000"/>
        </w:rPr>
      </w:pPr>
      <w:r w:rsidRPr="00536EBF">
        <w:rPr>
          <w:color w:val="000000"/>
        </w:rPr>
        <w:t xml:space="preserve"> 8.    </w:t>
      </w:r>
      <w:r w:rsidRPr="00536EBF">
        <w:rPr>
          <w:i/>
          <w:color w:val="000000"/>
        </w:rPr>
        <w:t>Напишите цифры прописью.</w:t>
      </w:r>
    </w:p>
    <w:p w:rsidR="00FE1160" w:rsidRPr="00536EBF" w:rsidRDefault="00FE1160" w:rsidP="00536EBF">
      <w:pPr>
        <w:widowControl/>
        <w:autoSpaceDE/>
        <w:autoSpaceDN/>
        <w:adjustRightInd/>
        <w:jc w:val="both"/>
        <w:rPr>
          <w:color w:val="000000"/>
        </w:rPr>
      </w:pPr>
      <w:r w:rsidRPr="00536EBF">
        <w:rPr>
          <w:color w:val="000000"/>
        </w:rPr>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FE1160" w:rsidRPr="00536EBF" w:rsidRDefault="00FE1160" w:rsidP="00536EBF">
      <w:pPr>
        <w:widowControl/>
        <w:autoSpaceDE/>
        <w:autoSpaceDN/>
        <w:adjustRightInd/>
        <w:jc w:val="both"/>
        <w:rPr>
          <w:color w:val="000000"/>
        </w:rPr>
      </w:pPr>
      <w:r w:rsidRPr="00536EBF">
        <w:rPr>
          <w:i/>
          <w:iCs/>
          <w:color w:val="000000"/>
        </w:rPr>
        <w:t>9.    Составьте словосочетания, поставив заключенные в скобки слова в нужном падеже.</w:t>
      </w:r>
    </w:p>
    <w:p w:rsidR="00FE1160" w:rsidRPr="00536EBF" w:rsidRDefault="00FE1160" w:rsidP="00536EBF">
      <w:pPr>
        <w:widowControl/>
        <w:autoSpaceDE/>
        <w:autoSpaceDN/>
        <w:adjustRightInd/>
        <w:jc w:val="both"/>
        <w:rPr>
          <w:color w:val="000000"/>
        </w:rPr>
      </w:pPr>
      <w:r w:rsidRPr="00536EBF">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FE1160" w:rsidRPr="00536EBF" w:rsidRDefault="00FE1160" w:rsidP="00536EBF">
      <w:pPr>
        <w:widowControl/>
        <w:autoSpaceDE/>
        <w:autoSpaceDN/>
        <w:adjustRightInd/>
        <w:jc w:val="both"/>
        <w:rPr>
          <w:color w:val="000000"/>
        </w:rPr>
      </w:pPr>
      <w:r w:rsidRPr="00536EBF">
        <w:rPr>
          <w:i/>
          <w:iCs/>
          <w:color w:val="000000"/>
        </w:rPr>
        <w:t>10.   Вставьте буквы, раскройте скобки, расставьте знаки препинания.</w:t>
      </w:r>
    </w:p>
    <w:p w:rsidR="00FE1160" w:rsidRDefault="00FE1160" w:rsidP="00536EBF">
      <w:pPr>
        <w:widowControl/>
        <w:autoSpaceDE/>
        <w:autoSpaceDN/>
        <w:adjustRightInd/>
        <w:jc w:val="both"/>
        <w:rPr>
          <w:color w:val="000000"/>
        </w:rPr>
      </w:pPr>
      <w:r w:rsidRPr="00536EBF">
        <w:rPr>
          <w:color w:val="000000"/>
        </w:rPr>
        <w:t>Т…желые тучи обл…жили горизонт. Холодный ветер рванул и со свистом понесся по степи бе…порядочно закружился и поднял такой шум что (из)за него (не) было слышно (ни, не) грома (не, ни) скрипа колес. Он дул (из)под черной тучи неся с собой облака пыли зап…х дождя и мокрой зелени. Лу(н, нн)ый свет бледный и др…жащий стал как (будто) грязнее звёзды еще больше нахмурились и видно было как по краю дороги сп…шили куда(то) назад облака пыли и их тени. Теперь вихри кружась и увл…кая с земли пыль сухую траву и перья поднимались под самое небо.</w:t>
      </w:r>
    </w:p>
    <w:p w:rsidR="00FE1160" w:rsidRPr="00536EBF" w:rsidRDefault="00FE1160" w:rsidP="00536EBF">
      <w:pPr>
        <w:widowControl/>
        <w:autoSpaceDE/>
        <w:autoSpaceDN/>
        <w:adjustRightInd/>
        <w:jc w:val="both"/>
        <w:rPr>
          <w:color w:val="000000"/>
        </w:rPr>
      </w:pPr>
    </w:p>
    <w:p w:rsidR="00FE1160" w:rsidRPr="00536EBF" w:rsidRDefault="00FE1160" w:rsidP="00536EBF">
      <w:pPr>
        <w:widowControl/>
        <w:autoSpaceDE/>
        <w:autoSpaceDN/>
        <w:adjustRightInd/>
        <w:jc w:val="center"/>
        <w:rPr>
          <w:b/>
          <w:color w:val="000000"/>
        </w:rPr>
      </w:pPr>
      <w:r w:rsidRPr="00536EBF">
        <w:rPr>
          <w:b/>
          <w:color w:val="000000"/>
        </w:rPr>
        <w:t>Примерный контрольный диктант</w:t>
      </w:r>
    </w:p>
    <w:p w:rsidR="00FE1160" w:rsidRPr="00536EBF" w:rsidRDefault="00FE1160" w:rsidP="00536EBF">
      <w:pPr>
        <w:widowControl/>
        <w:autoSpaceDE/>
        <w:autoSpaceDN/>
        <w:adjustRightInd/>
        <w:jc w:val="center"/>
        <w:rPr>
          <w:color w:val="000000"/>
        </w:rPr>
      </w:pPr>
      <w:r w:rsidRPr="00536EBF">
        <w:rPr>
          <w:b/>
          <w:bCs/>
          <w:color w:val="000000"/>
        </w:rPr>
        <w:t>На пристани</w:t>
      </w:r>
    </w:p>
    <w:p w:rsidR="00FE1160" w:rsidRPr="00536EBF" w:rsidRDefault="00FE1160" w:rsidP="00536EBF">
      <w:pPr>
        <w:widowControl/>
        <w:shd w:val="clear" w:color="auto" w:fill="FFFFFF"/>
        <w:autoSpaceDE/>
        <w:autoSpaceDN/>
        <w:adjustRightInd/>
        <w:jc w:val="both"/>
        <w:rPr>
          <w:color w:val="333333"/>
        </w:rPr>
      </w:pPr>
      <w:r w:rsidRPr="00536EBF">
        <w:rPr>
          <w:color w:val="333333"/>
        </w:rPr>
        <w:t>  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FE1160" w:rsidRPr="00536EBF" w:rsidRDefault="00FE1160" w:rsidP="00536EBF">
      <w:pPr>
        <w:widowControl/>
        <w:shd w:val="clear" w:color="auto" w:fill="FFFFFF"/>
        <w:autoSpaceDE/>
        <w:autoSpaceDN/>
        <w:adjustRightInd/>
        <w:jc w:val="both"/>
        <w:rPr>
          <w:color w:val="333333"/>
        </w:rPr>
      </w:pPr>
      <w:r w:rsidRPr="00536EBF">
        <w:rPr>
          <w:color w:val="333333"/>
        </w:rPr>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FE1160" w:rsidRPr="00536EBF" w:rsidRDefault="00FE1160" w:rsidP="00536EBF">
      <w:pPr>
        <w:widowControl/>
        <w:shd w:val="clear" w:color="auto" w:fill="FFFFFF"/>
        <w:autoSpaceDE/>
        <w:autoSpaceDN/>
        <w:adjustRightInd/>
        <w:jc w:val="both"/>
        <w:rPr>
          <w:color w:val="333333"/>
        </w:rPr>
      </w:pPr>
      <w:r w:rsidRPr="00536EBF">
        <w:rPr>
          <w:color w:val="333333"/>
        </w:rPr>
        <w:t>  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FE1160" w:rsidRPr="00536EBF" w:rsidRDefault="00FE1160" w:rsidP="00536EBF">
      <w:pPr>
        <w:widowControl/>
        <w:shd w:val="clear" w:color="auto" w:fill="FFFFFF"/>
        <w:autoSpaceDE/>
        <w:autoSpaceDN/>
        <w:adjustRightInd/>
        <w:jc w:val="both"/>
        <w:rPr>
          <w:color w:val="333333"/>
        </w:rPr>
      </w:pPr>
      <w:r w:rsidRPr="00536EBF">
        <w:rPr>
          <w:color w:val="333333"/>
        </w:rPr>
        <w:t xml:space="preserve">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родственников. </w:t>
      </w:r>
    </w:p>
    <w:p w:rsidR="00FE1160" w:rsidRPr="00536EBF" w:rsidRDefault="00FE1160" w:rsidP="00536EBF">
      <w:pPr>
        <w:widowControl/>
        <w:shd w:val="clear" w:color="auto" w:fill="FFFFFF"/>
        <w:autoSpaceDE/>
        <w:autoSpaceDN/>
        <w:adjustRightInd/>
        <w:jc w:val="right"/>
        <w:rPr>
          <w:color w:val="333333"/>
        </w:rPr>
      </w:pPr>
    </w:p>
    <w:p w:rsidR="00FE1160" w:rsidRPr="00536EBF" w:rsidRDefault="00FE1160" w:rsidP="00536EBF">
      <w:pPr>
        <w:pStyle w:val="a9"/>
        <w:ind w:left="0"/>
        <w:jc w:val="both"/>
        <w:rPr>
          <w:u w:val="single"/>
        </w:rPr>
      </w:pPr>
      <w:r w:rsidRPr="00536EBF">
        <w:rPr>
          <w:i/>
          <w:u w:val="single"/>
        </w:rPr>
        <w:t xml:space="preserve">6.3 Методические материалы, определяющие процедуры оценивания знаний, умений, </w:t>
      </w:r>
      <w:r w:rsidRPr="00536EBF">
        <w:rPr>
          <w:i/>
          <w:u w:val="single"/>
        </w:rPr>
        <w:lastRenderedPageBreak/>
        <w:t>навыков и (или) опыта деятельности</w:t>
      </w:r>
    </w:p>
    <w:p w:rsidR="00FE1160" w:rsidRPr="00536EBF" w:rsidRDefault="00FE1160" w:rsidP="00536EBF">
      <w:pPr>
        <w:widowControl/>
        <w:autoSpaceDE/>
        <w:autoSpaceDN/>
        <w:adjustRightInd/>
        <w:ind w:firstLine="709"/>
        <w:jc w:val="both"/>
        <w:rPr>
          <w:lang w:eastAsia="en-US"/>
        </w:rPr>
      </w:pPr>
    </w:p>
    <w:p w:rsidR="00FE1160" w:rsidRPr="00536EBF" w:rsidRDefault="00FE1160" w:rsidP="00536EBF">
      <w:pPr>
        <w:widowControl/>
        <w:autoSpaceDE/>
        <w:autoSpaceDN/>
        <w:adjustRightInd/>
        <w:ind w:firstLine="709"/>
        <w:jc w:val="both"/>
        <w:rPr>
          <w:lang w:eastAsia="en-US"/>
        </w:rPr>
      </w:pPr>
      <w:r w:rsidRPr="00536EBF">
        <w:rPr>
          <w:lang w:eastAsia="en-US"/>
        </w:rPr>
        <w:t xml:space="preserve">Все задания, используемые для текущего контроля формирования компетенций условно можно разделить на две группы: </w:t>
      </w:r>
    </w:p>
    <w:p w:rsidR="00FE1160" w:rsidRPr="00536EBF" w:rsidRDefault="00FE1160" w:rsidP="00536EBF">
      <w:pPr>
        <w:widowControl/>
        <w:numPr>
          <w:ilvl w:val="0"/>
          <w:numId w:val="5"/>
        </w:numPr>
        <w:autoSpaceDE/>
        <w:autoSpaceDN/>
        <w:adjustRightInd/>
        <w:ind w:left="0" w:firstLine="709"/>
        <w:contextualSpacing/>
        <w:jc w:val="both"/>
        <w:rPr>
          <w:lang w:eastAsia="en-US"/>
        </w:rPr>
      </w:pPr>
      <w:r w:rsidRPr="00536EBF">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E1160" w:rsidRPr="00536EBF" w:rsidRDefault="00FE1160" w:rsidP="00536EBF">
      <w:pPr>
        <w:widowControl/>
        <w:numPr>
          <w:ilvl w:val="0"/>
          <w:numId w:val="5"/>
        </w:numPr>
        <w:autoSpaceDE/>
        <w:autoSpaceDN/>
        <w:adjustRightInd/>
        <w:ind w:left="0" w:firstLine="709"/>
        <w:contextualSpacing/>
        <w:jc w:val="both"/>
        <w:rPr>
          <w:lang w:eastAsia="en-US"/>
        </w:rPr>
      </w:pPr>
      <w:r w:rsidRPr="00536EBF">
        <w:rPr>
          <w:lang w:eastAsia="en-US"/>
        </w:rPr>
        <w:t xml:space="preserve">задания, которые дополняют теоретические вопросы  (практические задания, проблемно-аналитические задания, тест). </w:t>
      </w:r>
    </w:p>
    <w:p w:rsidR="00FE1160" w:rsidRPr="00536EBF" w:rsidRDefault="00FE1160" w:rsidP="00536EBF">
      <w:pPr>
        <w:widowControl/>
        <w:autoSpaceDE/>
        <w:autoSpaceDN/>
        <w:adjustRightInd/>
        <w:ind w:firstLine="709"/>
        <w:jc w:val="both"/>
        <w:rPr>
          <w:lang w:eastAsia="en-US"/>
        </w:rPr>
      </w:pPr>
      <w:r w:rsidRPr="00536EBF">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E1160" w:rsidRPr="00536EBF" w:rsidRDefault="00FE1160" w:rsidP="00536EBF">
      <w:pPr>
        <w:pStyle w:val="a9"/>
        <w:ind w:left="0"/>
        <w:jc w:val="both"/>
        <w:rPr>
          <w:i/>
        </w:rPr>
      </w:pPr>
    </w:p>
    <w:p w:rsidR="00FE1160" w:rsidRPr="00536EBF" w:rsidRDefault="00FE1160" w:rsidP="00536EBF">
      <w:pPr>
        <w:pStyle w:val="aa"/>
        <w:ind w:hanging="426"/>
        <w:jc w:val="both"/>
        <w:rPr>
          <w:b/>
          <w:sz w:val="24"/>
          <w:szCs w:val="24"/>
        </w:rPr>
      </w:pPr>
      <w:r w:rsidRPr="00536EBF">
        <w:rPr>
          <w:b/>
          <w:sz w:val="24"/>
          <w:szCs w:val="24"/>
        </w:rPr>
        <w:t>1.Требования к теоретическому устному ответу</w:t>
      </w:r>
    </w:p>
    <w:p w:rsidR="00FE1160" w:rsidRPr="00536EBF" w:rsidRDefault="00FE1160" w:rsidP="00536EBF">
      <w:pPr>
        <w:pStyle w:val="aa"/>
        <w:ind w:firstLine="708"/>
        <w:jc w:val="both"/>
        <w:rPr>
          <w:sz w:val="24"/>
          <w:szCs w:val="24"/>
        </w:rPr>
      </w:pPr>
      <w:r w:rsidRPr="00536EB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FE1160" w:rsidRPr="00536EBF" w:rsidRDefault="00FE1160" w:rsidP="00536EBF">
      <w:pPr>
        <w:pStyle w:val="aa"/>
        <w:ind w:firstLine="708"/>
        <w:jc w:val="both"/>
        <w:rPr>
          <w:sz w:val="24"/>
          <w:szCs w:val="24"/>
        </w:rPr>
      </w:pPr>
      <w:r w:rsidRPr="00536EBF">
        <w:rPr>
          <w:i/>
          <w:sz w:val="24"/>
          <w:szCs w:val="24"/>
        </w:rPr>
        <w:t xml:space="preserve">Критерии оценивания: </w:t>
      </w:r>
      <w:r w:rsidRPr="00536EB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по русскому языку и  культуре речи, навыки ораторского искусства, изложение материала без орфоэпических и акцентологических ошибок.</w:t>
      </w:r>
    </w:p>
    <w:p w:rsidR="00FE1160" w:rsidRPr="00536EBF" w:rsidRDefault="00FE1160" w:rsidP="00536EBF">
      <w:pPr>
        <w:ind w:firstLine="708"/>
        <w:jc w:val="both"/>
      </w:pPr>
      <w:r w:rsidRPr="00536EBF">
        <w:t xml:space="preserve">Оценка </w:t>
      </w:r>
      <w:r w:rsidRPr="00536EBF">
        <w:rPr>
          <w:i/>
        </w:rPr>
        <w:t>«отличн</w:t>
      </w:r>
      <w:r w:rsidRPr="00536EBF">
        <w:t xml:space="preserve">о» ставится в случае, если обучающийся </w:t>
      </w:r>
      <w:r w:rsidRPr="00536EBF">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536EBF">
        <w:t xml:space="preserve"> когда материал излагается  исчерпывающе, последовательно, грамотно и логически стройно</w:t>
      </w:r>
      <w:r w:rsidRPr="00536EBF">
        <w:rPr>
          <w:color w:val="000000"/>
          <w:shd w:val="clear" w:color="auto" w:fill="FFFFFF"/>
        </w:rPr>
        <w:t>, правильно с точки зрения норм литературного языка.</w:t>
      </w:r>
    </w:p>
    <w:p w:rsidR="00FE1160" w:rsidRPr="00536EBF" w:rsidRDefault="00FE1160" w:rsidP="00536EBF">
      <w:pPr>
        <w:ind w:firstLine="567"/>
        <w:jc w:val="both"/>
      </w:pPr>
      <w:r w:rsidRPr="00536EBF">
        <w:t xml:space="preserve">Оценка </w:t>
      </w:r>
      <w:r w:rsidRPr="00536EBF">
        <w:rPr>
          <w:i/>
        </w:rPr>
        <w:t>«хорошо»</w:t>
      </w:r>
      <w:r w:rsidRPr="00536EBF">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536EBF">
        <w:rPr>
          <w:color w:val="000000"/>
          <w:shd w:val="clear" w:color="auto" w:fill="FFFFFF"/>
        </w:rPr>
        <w:t>излагает материал неполно и допускает неточности в определении понятий или формулировке правил.</w:t>
      </w:r>
    </w:p>
    <w:p w:rsidR="00FE1160" w:rsidRPr="00536EBF" w:rsidRDefault="00FE1160" w:rsidP="00536EBF">
      <w:pPr>
        <w:tabs>
          <w:tab w:val="left" w:pos="851"/>
        </w:tabs>
        <w:jc w:val="both"/>
      </w:pPr>
      <w:r w:rsidRPr="00536EBF">
        <w:tab/>
        <w:t xml:space="preserve">Оценка </w:t>
      </w:r>
      <w:r w:rsidRPr="00536EBF">
        <w:rPr>
          <w:i/>
        </w:rPr>
        <w:t>«удовлетворительно»</w:t>
      </w:r>
      <w:r w:rsidRPr="00536EBF">
        <w:t xml:space="preserve"> ставится, если обучающийся</w:t>
      </w:r>
      <w:r w:rsidRPr="00536EBF">
        <w:rPr>
          <w:color w:val="000000"/>
          <w:shd w:val="clear" w:color="auto" w:fill="FFFFFF"/>
        </w:rPr>
        <w:t xml:space="preserve"> излагает материал неполно и допускает неточности в определении понятий или формулировке правил,не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p>
    <w:p w:rsidR="00FE1160" w:rsidRPr="00536EBF" w:rsidRDefault="00FE1160" w:rsidP="00536EBF">
      <w:pPr>
        <w:tabs>
          <w:tab w:val="left" w:pos="851"/>
        </w:tabs>
        <w:jc w:val="both"/>
      </w:pPr>
      <w:r w:rsidRPr="00536EBF">
        <w:t xml:space="preserve">           Оценка </w:t>
      </w:r>
      <w:r w:rsidRPr="00536EBF">
        <w:rPr>
          <w:i/>
        </w:rPr>
        <w:t>«неудовлетворительно»</w:t>
      </w:r>
      <w:r w:rsidRPr="00536EBF">
        <w:t xml:space="preserve"> ставится, если обучающийся не отвечает на поставленные вопросы.</w:t>
      </w:r>
    </w:p>
    <w:p w:rsidR="00FE1160" w:rsidRPr="00536EBF" w:rsidRDefault="00FE1160" w:rsidP="00536EBF">
      <w:pPr>
        <w:jc w:val="both"/>
        <w:rPr>
          <w:b/>
          <w:u w:val="single"/>
        </w:rPr>
      </w:pPr>
    </w:p>
    <w:p w:rsidR="00FE1160" w:rsidRPr="00536EBF" w:rsidRDefault="00FE1160" w:rsidP="00536EBF">
      <w:pPr>
        <w:rPr>
          <w:b/>
          <w:bCs/>
          <w:spacing w:val="-2"/>
        </w:rPr>
      </w:pPr>
      <w:r w:rsidRPr="00536EBF">
        <w:rPr>
          <w:b/>
          <w:bCs/>
          <w:spacing w:val="-2"/>
        </w:rPr>
        <w:t xml:space="preserve">2.Тебования к творческим заданиям </w:t>
      </w:r>
    </w:p>
    <w:p w:rsidR="00FE1160" w:rsidRPr="00536EBF" w:rsidRDefault="00FE1160" w:rsidP="00536EBF">
      <w:pPr>
        <w:ind w:firstLine="709"/>
        <w:jc w:val="both"/>
        <w:rPr>
          <w:bCs/>
          <w:spacing w:val="-2"/>
        </w:rPr>
      </w:pPr>
      <w:r w:rsidRPr="00536EBF">
        <w:rPr>
          <w:bCs/>
          <w:i/>
          <w:spacing w:val="-2"/>
        </w:rPr>
        <w:t xml:space="preserve">Эссе </w:t>
      </w:r>
      <w:r w:rsidRPr="00536EB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E1160" w:rsidRPr="00536EBF" w:rsidRDefault="00FE1160" w:rsidP="00536EBF">
      <w:pPr>
        <w:ind w:firstLine="709"/>
        <w:jc w:val="both"/>
        <w:rPr>
          <w:bCs/>
          <w:spacing w:val="-2"/>
        </w:rPr>
      </w:pPr>
      <w:r w:rsidRPr="00536EBF">
        <w:rPr>
          <w:bCs/>
          <w:i/>
          <w:spacing w:val="-2"/>
        </w:rPr>
        <w:t>Критерии оценивания</w:t>
      </w:r>
      <w:r w:rsidRPr="00536EB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FE1160" w:rsidRPr="00536EBF" w:rsidRDefault="00FE1160" w:rsidP="00536EBF">
      <w:pPr>
        <w:ind w:firstLine="708"/>
        <w:jc w:val="both"/>
      </w:pPr>
      <w:r w:rsidRPr="00536EBF">
        <w:t xml:space="preserve">Оценка </w:t>
      </w:r>
      <w:r w:rsidRPr="00536EBF">
        <w:rPr>
          <w:i/>
        </w:rPr>
        <w:t>«отличн</w:t>
      </w:r>
      <w:r w:rsidRPr="00536EB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E1160" w:rsidRPr="00536EBF" w:rsidRDefault="00FE1160" w:rsidP="00536EBF">
      <w:pPr>
        <w:ind w:firstLine="708"/>
        <w:jc w:val="both"/>
      </w:pPr>
      <w:r w:rsidRPr="00536EBF">
        <w:lastRenderedPageBreak/>
        <w:t xml:space="preserve">Оценка </w:t>
      </w:r>
      <w:r w:rsidRPr="00536EBF">
        <w:rPr>
          <w:i/>
        </w:rPr>
        <w:t>«хорошо»</w:t>
      </w:r>
      <w:r w:rsidRPr="00536EB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E1160" w:rsidRPr="00536EBF" w:rsidRDefault="00FE1160" w:rsidP="00536EBF">
      <w:pPr>
        <w:ind w:firstLine="567"/>
        <w:jc w:val="both"/>
      </w:pPr>
      <w:r w:rsidRPr="00536EBF">
        <w:t xml:space="preserve">Оценка </w:t>
      </w:r>
      <w:r w:rsidRPr="00536EBF">
        <w:rPr>
          <w:i/>
        </w:rPr>
        <w:t>«удовлетворительно»</w:t>
      </w:r>
      <w:r w:rsidRPr="00536EB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E1160" w:rsidRPr="00536EBF" w:rsidRDefault="00FE1160" w:rsidP="00536EBF">
      <w:pPr>
        <w:ind w:firstLine="708"/>
        <w:jc w:val="both"/>
      </w:pPr>
      <w:r w:rsidRPr="00536EBF">
        <w:t xml:space="preserve">Оценка </w:t>
      </w:r>
      <w:r w:rsidRPr="00536EBF">
        <w:rPr>
          <w:i/>
        </w:rPr>
        <w:t>«неудовлетворительно»</w:t>
      </w:r>
      <w:r w:rsidRPr="00536EBF">
        <w:t xml:space="preserve"> ставится, если не выполнены никакие требования</w:t>
      </w:r>
    </w:p>
    <w:p w:rsidR="00FE1160" w:rsidRPr="00536EBF" w:rsidRDefault="00FE1160" w:rsidP="00536EBF">
      <w:pPr>
        <w:pStyle w:val="aa"/>
        <w:jc w:val="both"/>
        <w:rPr>
          <w:sz w:val="24"/>
          <w:szCs w:val="24"/>
        </w:rPr>
      </w:pPr>
    </w:p>
    <w:p w:rsidR="00FE1160" w:rsidRPr="00536EBF" w:rsidRDefault="00FE1160" w:rsidP="00536EBF">
      <w:pPr>
        <w:rPr>
          <w:b/>
        </w:rPr>
      </w:pPr>
      <w:r w:rsidRPr="00536EBF">
        <w:rPr>
          <w:b/>
        </w:rPr>
        <w:t>3.Требования к интерактивным заданиям</w:t>
      </w:r>
    </w:p>
    <w:p w:rsidR="00FE1160" w:rsidRPr="00536EBF" w:rsidRDefault="00FE1160" w:rsidP="00536EBF">
      <w:pPr>
        <w:ind w:firstLine="709"/>
        <w:jc w:val="both"/>
      </w:pPr>
      <w:r w:rsidRPr="00536EBF">
        <w:rPr>
          <w:i/>
        </w:rPr>
        <w:t xml:space="preserve">Критерии оценивания – </w:t>
      </w:r>
      <w:r w:rsidRPr="00536EB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E1160" w:rsidRPr="00536EBF" w:rsidRDefault="00FE1160" w:rsidP="00536EBF">
      <w:pPr>
        <w:ind w:firstLine="709"/>
        <w:jc w:val="both"/>
      </w:pPr>
      <w:r w:rsidRPr="00536EBF">
        <w:t xml:space="preserve">Оценка </w:t>
      </w:r>
      <w:r w:rsidRPr="00536EBF">
        <w:rPr>
          <w:i/>
        </w:rPr>
        <w:t>«отличн</w:t>
      </w:r>
      <w:r w:rsidRPr="00536EBF">
        <w:t>о» ставится в случае, выполнения всех критериев.</w:t>
      </w:r>
    </w:p>
    <w:p w:rsidR="00FE1160" w:rsidRPr="00536EBF" w:rsidRDefault="00FE1160" w:rsidP="00536EBF">
      <w:pPr>
        <w:ind w:firstLine="709"/>
        <w:jc w:val="both"/>
      </w:pPr>
      <w:r w:rsidRPr="00536EBF">
        <w:t xml:space="preserve">Оценка </w:t>
      </w:r>
      <w:r w:rsidRPr="00536EBF">
        <w:rPr>
          <w:i/>
        </w:rPr>
        <w:t>«хорошо»</w:t>
      </w:r>
      <w:r w:rsidRPr="00536EB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E1160" w:rsidRPr="00536EBF" w:rsidRDefault="00FE1160" w:rsidP="00536EBF">
      <w:pPr>
        <w:tabs>
          <w:tab w:val="left" w:pos="851"/>
        </w:tabs>
        <w:ind w:firstLine="567"/>
        <w:jc w:val="both"/>
      </w:pPr>
      <w:r w:rsidRPr="00536EBF">
        <w:t xml:space="preserve">Оценка </w:t>
      </w:r>
      <w:r w:rsidRPr="00536EBF">
        <w:rPr>
          <w:i/>
        </w:rPr>
        <w:t>«удовлетворительно»</w:t>
      </w:r>
      <w:r w:rsidRPr="00536EB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E1160" w:rsidRPr="00536EBF" w:rsidRDefault="00FE1160" w:rsidP="00536EBF">
      <w:pPr>
        <w:tabs>
          <w:tab w:val="left" w:pos="851"/>
        </w:tabs>
        <w:ind w:firstLine="567"/>
        <w:jc w:val="both"/>
      </w:pPr>
      <w:r w:rsidRPr="00536EBF">
        <w:t xml:space="preserve">Оценка </w:t>
      </w:r>
      <w:r w:rsidRPr="00536EBF">
        <w:rPr>
          <w:i/>
        </w:rPr>
        <w:t>«неудовлетворительно»</w:t>
      </w:r>
      <w:r w:rsidRPr="00536EBF">
        <w:t xml:space="preserve"> ставится, если обучающиеся  не понимают проблему, их высказывания не соответствуют заданным целям.</w:t>
      </w:r>
    </w:p>
    <w:p w:rsidR="00FE1160" w:rsidRPr="00536EBF" w:rsidRDefault="00FE1160" w:rsidP="00536EBF">
      <w:pPr>
        <w:ind w:firstLine="709"/>
        <w:jc w:val="both"/>
      </w:pPr>
    </w:p>
    <w:p w:rsidR="00FE1160" w:rsidRPr="00536EBF" w:rsidRDefault="00FE1160" w:rsidP="00536EBF">
      <w:pPr>
        <w:ind w:firstLine="709"/>
        <w:jc w:val="both"/>
        <w:rPr>
          <w:b/>
        </w:rPr>
      </w:pPr>
      <w:r w:rsidRPr="00536EBF">
        <w:rPr>
          <w:b/>
        </w:rPr>
        <w:t xml:space="preserve">4.Требования к комплексным проблемно-аналитическим  заданиям </w:t>
      </w:r>
    </w:p>
    <w:p w:rsidR="00FE1160" w:rsidRPr="00536EBF" w:rsidRDefault="00FE1160" w:rsidP="00536EBF">
      <w:pPr>
        <w:ind w:firstLine="709"/>
        <w:jc w:val="both"/>
      </w:pPr>
      <w:r w:rsidRPr="00536EBF">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E1160" w:rsidRPr="00536EBF" w:rsidRDefault="00FE1160" w:rsidP="00536EBF">
      <w:pPr>
        <w:ind w:firstLine="709"/>
        <w:jc w:val="both"/>
      </w:pPr>
      <w:r w:rsidRPr="00536EB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E1160" w:rsidRPr="00536EBF" w:rsidRDefault="00FE1160" w:rsidP="00536EBF">
      <w:pPr>
        <w:ind w:firstLine="709"/>
        <w:jc w:val="both"/>
      </w:pPr>
      <w:r w:rsidRPr="00536EB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E1160" w:rsidRPr="00536EBF" w:rsidRDefault="00FE1160" w:rsidP="00536EBF">
      <w:pPr>
        <w:ind w:firstLine="709"/>
        <w:jc w:val="both"/>
      </w:pPr>
      <w:r w:rsidRPr="00536EB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E1160" w:rsidRPr="00536EBF" w:rsidRDefault="00FE1160" w:rsidP="00536EBF">
      <w:pPr>
        <w:ind w:firstLine="709"/>
        <w:jc w:val="both"/>
      </w:pPr>
      <w:r w:rsidRPr="00536EBF">
        <w:rPr>
          <w:i/>
        </w:rPr>
        <w:t>Критерий оценивания</w:t>
      </w:r>
      <w:r w:rsidRPr="00536EB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E1160" w:rsidRPr="00536EBF" w:rsidRDefault="00FE1160" w:rsidP="00536EBF">
      <w:pPr>
        <w:ind w:firstLine="708"/>
        <w:jc w:val="both"/>
      </w:pPr>
      <w:r w:rsidRPr="00536EBF">
        <w:t xml:space="preserve">Оценка </w:t>
      </w:r>
      <w:r w:rsidRPr="00536EBF">
        <w:rPr>
          <w:i/>
        </w:rPr>
        <w:t>«отличн</w:t>
      </w:r>
      <w:r w:rsidRPr="00536EBF">
        <w:t>о» ставится в случае, когда обучающийся демонстрирует полное понимание проблемы, все требования, предъявляемые к заданию выполнены.</w:t>
      </w:r>
    </w:p>
    <w:p w:rsidR="00FE1160" w:rsidRPr="00536EBF" w:rsidRDefault="00FE1160" w:rsidP="00536EBF">
      <w:pPr>
        <w:ind w:firstLine="708"/>
        <w:jc w:val="both"/>
      </w:pPr>
      <w:r w:rsidRPr="00536EBF">
        <w:t xml:space="preserve">Оценка </w:t>
      </w:r>
      <w:r w:rsidRPr="00536EBF">
        <w:rPr>
          <w:i/>
        </w:rPr>
        <w:t>«хорошо»</w:t>
      </w:r>
      <w:r w:rsidRPr="00536EBF">
        <w:t xml:space="preserve"> ставится, если обучающийся демонстрирует значительное понимание проблемы, все требования, предъявляемые к заданию выполнены.</w:t>
      </w:r>
    </w:p>
    <w:p w:rsidR="00FE1160" w:rsidRPr="00536EBF" w:rsidRDefault="00FE1160" w:rsidP="00536EBF">
      <w:pPr>
        <w:tabs>
          <w:tab w:val="left" w:pos="851"/>
        </w:tabs>
        <w:ind w:firstLine="567"/>
        <w:jc w:val="both"/>
      </w:pPr>
      <w:r w:rsidRPr="00536EBF">
        <w:t xml:space="preserve">Оценка </w:t>
      </w:r>
      <w:r w:rsidRPr="00536EBF">
        <w:rPr>
          <w:i/>
        </w:rPr>
        <w:t>«удовлетворительно»</w:t>
      </w:r>
      <w:r w:rsidRPr="00536EB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E1160" w:rsidRPr="00536EBF" w:rsidRDefault="00FE1160" w:rsidP="00536EBF">
      <w:pPr>
        <w:tabs>
          <w:tab w:val="left" w:pos="851"/>
        </w:tabs>
        <w:ind w:firstLine="567"/>
        <w:jc w:val="both"/>
      </w:pPr>
      <w:r w:rsidRPr="00536EBF">
        <w:t xml:space="preserve">Оценка </w:t>
      </w:r>
      <w:r w:rsidRPr="00536EBF">
        <w:rPr>
          <w:i/>
        </w:rPr>
        <w:t>«неудовлетворительно»</w:t>
      </w:r>
      <w:r w:rsidRPr="00536EBF">
        <w:t xml:space="preserve"> ставится, если обучающийся  демонстрирует </w:t>
      </w:r>
      <w:r w:rsidRPr="00536EBF">
        <w:lastRenderedPageBreak/>
        <w:t>непонимание проблемы, многие требования, предъявляемые к заданию, не выполнены.</w:t>
      </w:r>
    </w:p>
    <w:p w:rsidR="00FE1160" w:rsidRPr="00536EBF" w:rsidRDefault="00FE1160" w:rsidP="00536EBF">
      <w:pPr>
        <w:ind w:firstLine="709"/>
        <w:jc w:val="both"/>
      </w:pPr>
    </w:p>
    <w:p w:rsidR="00FE1160" w:rsidRPr="00536EBF" w:rsidRDefault="00FE1160" w:rsidP="00536EBF">
      <w:pPr>
        <w:ind w:firstLine="709"/>
        <w:jc w:val="both"/>
      </w:pPr>
      <w:r w:rsidRPr="00536EBF">
        <w:rPr>
          <w:b/>
        </w:rPr>
        <w:t>5.Требования к исследовательским проектам</w:t>
      </w:r>
    </w:p>
    <w:p w:rsidR="00FE1160" w:rsidRPr="00536EBF" w:rsidRDefault="00FE1160" w:rsidP="00536EBF">
      <w:pPr>
        <w:tabs>
          <w:tab w:val="center" w:pos="4536"/>
          <w:tab w:val="right" w:pos="9072"/>
        </w:tabs>
        <w:jc w:val="both"/>
      </w:pPr>
      <w:r w:rsidRPr="00536EBF">
        <w:rPr>
          <w:b/>
          <w:i/>
        </w:rPr>
        <w:tab/>
        <w:t xml:space="preserve">             Исследовательский проект</w:t>
      </w:r>
      <w:r w:rsidRPr="00536EBF">
        <w:rPr>
          <w:b/>
        </w:rPr>
        <w:t xml:space="preserve"> – </w:t>
      </w:r>
      <w:r w:rsidRPr="00536EB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E1160" w:rsidRPr="00536EBF" w:rsidRDefault="00FE1160" w:rsidP="00536EBF">
      <w:pPr>
        <w:ind w:firstLine="709"/>
        <w:jc w:val="both"/>
      </w:pPr>
      <w:r w:rsidRPr="00536EBF">
        <w:t xml:space="preserve">Результаты выполнения  исследовательского проекта оформляется в виде реферата (объем:   12-15 страниц.; 14 шрифт, 1,5 интервал). </w:t>
      </w:r>
    </w:p>
    <w:p w:rsidR="00FE1160" w:rsidRPr="00536EBF" w:rsidRDefault="00FE1160" w:rsidP="00536EBF">
      <w:pPr>
        <w:ind w:firstLine="709"/>
        <w:jc w:val="both"/>
      </w:pPr>
      <w:r w:rsidRPr="00536EBF">
        <w:rPr>
          <w:i/>
        </w:rPr>
        <w:t>Критерии оценивания</w:t>
      </w:r>
      <w:r w:rsidRPr="00536EB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E1160" w:rsidRPr="00536EBF" w:rsidRDefault="00FE1160" w:rsidP="00536EBF">
      <w:pPr>
        <w:jc w:val="both"/>
      </w:pPr>
      <w:r w:rsidRPr="00536EBF">
        <w:t xml:space="preserve">         Оценка </w:t>
      </w:r>
      <w:r w:rsidRPr="00536EBF">
        <w:rPr>
          <w:i/>
        </w:rPr>
        <w:t>«отличн</w:t>
      </w:r>
      <w:r w:rsidRPr="00536EBF">
        <w:t>о» ставится в случае, когда обучающийся демонстрирует полное понимание проблемы, все требования, предъявляемые к заданию выполнены.</w:t>
      </w:r>
    </w:p>
    <w:p w:rsidR="00FE1160" w:rsidRPr="00536EBF" w:rsidRDefault="00FE1160" w:rsidP="00536EBF">
      <w:pPr>
        <w:jc w:val="both"/>
      </w:pPr>
      <w:r w:rsidRPr="00536EBF">
        <w:t xml:space="preserve">         Оценка </w:t>
      </w:r>
      <w:r w:rsidRPr="00536EBF">
        <w:rPr>
          <w:i/>
        </w:rPr>
        <w:t>«хорошо»</w:t>
      </w:r>
      <w:r w:rsidRPr="00536EBF">
        <w:t xml:space="preserve"> ставится, если обучающийся демонстрирует значительное понимание проблемы, все требования, предъявляемые к заданию выполнены.</w:t>
      </w:r>
    </w:p>
    <w:p w:rsidR="00FE1160" w:rsidRPr="00536EBF" w:rsidRDefault="00FE1160" w:rsidP="00536EBF">
      <w:pPr>
        <w:tabs>
          <w:tab w:val="left" w:pos="851"/>
        </w:tabs>
        <w:ind w:firstLine="567"/>
        <w:jc w:val="both"/>
      </w:pPr>
      <w:r w:rsidRPr="00536EBF">
        <w:t xml:space="preserve">Оценка </w:t>
      </w:r>
      <w:r w:rsidRPr="00536EBF">
        <w:rPr>
          <w:i/>
        </w:rPr>
        <w:t>«удовлетворительно»</w:t>
      </w:r>
      <w:r w:rsidRPr="00536EBF">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E1160" w:rsidRPr="00536EBF" w:rsidRDefault="00FE1160" w:rsidP="00536EBF">
      <w:pPr>
        <w:tabs>
          <w:tab w:val="left" w:pos="851"/>
        </w:tabs>
        <w:ind w:firstLine="567"/>
        <w:jc w:val="both"/>
      </w:pPr>
      <w:r w:rsidRPr="00536EBF">
        <w:t xml:space="preserve">Оценка </w:t>
      </w:r>
      <w:r w:rsidRPr="00536EBF">
        <w:rPr>
          <w:i/>
        </w:rPr>
        <w:t>«неудовлетворительно»</w:t>
      </w:r>
      <w:r w:rsidRPr="00536EBF">
        <w:t xml:space="preserve"> ставится, если обучающийся  демонстрирует непонимание проблемы, многие требования, предъявляемые к заданию, не выполнены.</w:t>
      </w:r>
    </w:p>
    <w:p w:rsidR="00FE1160" w:rsidRPr="00536EBF" w:rsidRDefault="00FE1160" w:rsidP="00536EBF">
      <w:pPr>
        <w:tabs>
          <w:tab w:val="left" w:pos="851"/>
        </w:tabs>
        <w:ind w:firstLine="567"/>
        <w:jc w:val="center"/>
      </w:pPr>
    </w:p>
    <w:p w:rsidR="00FE1160" w:rsidRPr="00536EBF" w:rsidRDefault="00FE1160" w:rsidP="00536EBF">
      <w:pPr>
        <w:pStyle w:val="af4"/>
        <w:shd w:val="clear" w:color="auto" w:fill="FFFFFF"/>
        <w:spacing w:after="0"/>
        <w:textAlignment w:val="baseline"/>
        <w:rPr>
          <w:rFonts w:ascii="Times New Roman" w:hAnsi="Times New Roman"/>
          <w:b/>
          <w:color w:val="000000"/>
          <w:sz w:val="24"/>
          <w:szCs w:val="24"/>
        </w:rPr>
      </w:pPr>
      <w:r w:rsidRPr="00536EBF">
        <w:rPr>
          <w:rFonts w:ascii="Times New Roman" w:hAnsi="Times New Roman"/>
          <w:b/>
          <w:color w:val="000000"/>
          <w:sz w:val="24"/>
          <w:szCs w:val="24"/>
        </w:rPr>
        <w:t xml:space="preserve"> 6.  Критерии оценки диктантов.</w:t>
      </w:r>
    </w:p>
    <w:p w:rsidR="00FE1160" w:rsidRPr="00536EBF" w:rsidRDefault="00FE1160" w:rsidP="00536EBF">
      <w:pPr>
        <w:pStyle w:val="af4"/>
        <w:shd w:val="clear" w:color="auto" w:fill="FFFFFF"/>
        <w:spacing w:after="0"/>
        <w:jc w:val="both"/>
        <w:textAlignment w:val="baseline"/>
        <w:rPr>
          <w:rFonts w:ascii="Times New Roman" w:hAnsi="Times New Roman"/>
          <w:color w:val="000000"/>
          <w:sz w:val="24"/>
          <w:szCs w:val="24"/>
        </w:rPr>
      </w:pPr>
      <w:r w:rsidRPr="00536EBF">
        <w:rPr>
          <w:rFonts w:ascii="Times New Roman" w:hAnsi="Times New Roman"/>
          <w:color w:val="000000"/>
          <w:sz w:val="24"/>
          <w:szCs w:val="24"/>
        </w:rPr>
        <w:t xml:space="preserve">     Применяется зачётная система («зачтено», «не зачтено») оценивания. Оценка</w:t>
      </w:r>
      <w:r w:rsidRPr="00536EBF">
        <w:rPr>
          <w:rStyle w:val="apple-converted-space"/>
          <w:rFonts w:ascii="Times New Roman" w:hAnsi="Times New Roman"/>
          <w:color w:val="000000"/>
          <w:sz w:val="24"/>
          <w:szCs w:val="24"/>
        </w:rPr>
        <w:t> </w:t>
      </w:r>
      <w:r w:rsidRPr="00536EBF">
        <w:rPr>
          <w:rFonts w:ascii="Times New Roman" w:hAnsi="Times New Roman"/>
          <w:b/>
          <w:bCs/>
          <w:color w:val="000000"/>
          <w:sz w:val="24"/>
          <w:szCs w:val="24"/>
          <w:bdr w:val="none" w:sz="0" w:space="0" w:color="auto" w:frame="1"/>
        </w:rPr>
        <w:t>«зачтено»</w:t>
      </w:r>
      <w:r w:rsidRPr="00536EBF">
        <w:rPr>
          <w:rStyle w:val="apple-converted-space"/>
          <w:rFonts w:ascii="Times New Roman" w:hAnsi="Times New Roman"/>
          <w:color w:val="000000"/>
          <w:sz w:val="24"/>
          <w:szCs w:val="24"/>
        </w:rPr>
        <w:t> </w:t>
      </w:r>
      <w:r w:rsidRPr="00536EBF">
        <w:rPr>
          <w:rFonts w:ascii="Times New Roman" w:hAnsi="Times New Roman"/>
          <w:color w:val="000000"/>
          <w:sz w:val="24"/>
          <w:szCs w:val="24"/>
        </w:rPr>
        <w:t>ставится за работу, в которой содержится</w:t>
      </w:r>
      <w:r w:rsidRPr="00536EBF">
        <w:rPr>
          <w:rStyle w:val="apple-converted-space"/>
          <w:rFonts w:ascii="Times New Roman" w:hAnsi="Times New Roman"/>
          <w:color w:val="000000"/>
          <w:sz w:val="24"/>
          <w:szCs w:val="24"/>
        </w:rPr>
        <w:t> </w:t>
      </w:r>
      <w:r w:rsidRPr="00536EBF">
        <w:rPr>
          <w:rFonts w:ascii="Times New Roman" w:hAnsi="Times New Roman"/>
          <w:b/>
          <w:bCs/>
          <w:color w:val="000000"/>
          <w:sz w:val="24"/>
          <w:szCs w:val="24"/>
          <w:bdr w:val="none" w:sz="0" w:space="0" w:color="auto" w:frame="1"/>
        </w:rPr>
        <w:t>не более 8 ошибок</w:t>
      </w:r>
      <w:r w:rsidRPr="00536EBF">
        <w:rPr>
          <w:rStyle w:val="apple-converted-space"/>
          <w:rFonts w:ascii="Times New Roman" w:hAnsi="Times New Roman"/>
          <w:color w:val="000000"/>
          <w:sz w:val="24"/>
          <w:szCs w:val="24"/>
        </w:rPr>
        <w:t> </w:t>
      </w:r>
      <w:r w:rsidRPr="00536EBF">
        <w:rPr>
          <w:rFonts w:ascii="Times New Roman" w:hAnsi="Times New Roman"/>
          <w:color w:val="000000"/>
          <w:sz w:val="24"/>
          <w:szCs w:val="24"/>
        </w:rPr>
        <w:t>(из них орфографических — не более 4). При бòльшем количестве ошибок за письменную работу ставится оценка</w:t>
      </w:r>
      <w:r w:rsidRPr="00536EBF">
        <w:rPr>
          <w:rStyle w:val="apple-converted-space"/>
          <w:rFonts w:ascii="Times New Roman" w:hAnsi="Times New Roman"/>
          <w:color w:val="000000"/>
          <w:sz w:val="24"/>
          <w:szCs w:val="24"/>
        </w:rPr>
        <w:t> </w:t>
      </w:r>
      <w:r w:rsidRPr="00536EBF">
        <w:rPr>
          <w:rFonts w:ascii="Times New Roman" w:hAnsi="Times New Roman"/>
          <w:b/>
          <w:bCs/>
          <w:color w:val="000000"/>
          <w:sz w:val="24"/>
          <w:szCs w:val="24"/>
          <w:bdr w:val="none" w:sz="0" w:space="0" w:color="auto" w:frame="1"/>
        </w:rPr>
        <w:t>«не зачтено»</w:t>
      </w:r>
      <w:r w:rsidRPr="00536EBF">
        <w:rPr>
          <w:rFonts w:ascii="Times New Roman" w:hAnsi="Times New Roman"/>
          <w:color w:val="000000"/>
          <w:sz w:val="24"/>
          <w:szCs w:val="24"/>
        </w:rPr>
        <w:t>.</w:t>
      </w:r>
    </w:p>
    <w:p w:rsidR="00FE1160" w:rsidRPr="00536EBF" w:rsidRDefault="00FE1160" w:rsidP="00536EBF">
      <w:pPr>
        <w:pStyle w:val="af4"/>
        <w:shd w:val="clear" w:color="auto" w:fill="FFFFFF"/>
        <w:spacing w:after="0"/>
        <w:jc w:val="both"/>
        <w:textAlignment w:val="baseline"/>
        <w:rPr>
          <w:rFonts w:ascii="Times New Roman" w:hAnsi="Times New Roman"/>
          <w:color w:val="000000"/>
          <w:sz w:val="24"/>
          <w:szCs w:val="24"/>
        </w:rPr>
      </w:pPr>
      <w:r w:rsidRPr="00536EBF">
        <w:rPr>
          <w:rFonts w:ascii="Times New Roman" w:hAnsi="Times New Roman"/>
          <w:color w:val="000000"/>
          <w:sz w:val="24"/>
          <w:szCs w:val="24"/>
        </w:rPr>
        <w:t>Если ошибка повторяется в одном и том же слове, то она считается за одну. Каждые три исправления неверного написания на верное приравниваются к одной ошибке. Пропущенное или заменённое слово считается одной ошибкой.</w:t>
      </w:r>
    </w:p>
    <w:p w:rsidR="00FE1160" w:rsidRDefault="00FE1160" w:rsidP="00536EBF">
      <w:pPr>
        <w:jc w:val="both"/>
        <w:rPr>
          <w:b/>
          <w:bCs/>
          <w:spacing w:val="-4"/>
        </w:rPr>
      </w:pPr>
    </w:p>
    <w:p w:rsidR="00FE1160" w:rsidRPr="00536EBF" w:rsidRDefault="00FE1160" w:rsidP="00536EBF">
      <w:pPr>
        <w:jc w:val="both"/>
        <w:rPr>
          <w:bCs/>
          <w:spacing w:val="-4"/>
        </w:rPr>
      </w:pPr>
      <w:r w:rsidRPr="00536EBF">
        <w:rPr>
          <w:b/>
          <w:bCs/>
          <w:spacing w:val="-4"/>
        </w:rPr>
        <w:t>7.Требования к информационным проектам(презентациям)</w:t>
      </w:r>
    </w:p>
    <w:p w:rsidR="00FE1160" w:rsidRPr="00536EBF" w:rsidRDefault="00FE1160" w:rsidP="00536EBF">
      <w:pPr>
        <w:tabs>
          <w:tab w:val="center" w:pos="4536"/>
          <w:tab w:val="right" w:pos="9072"/>
        </w:tabs>
        <w:jc w:val="both"/>
        <w:rPr>
          <w:b/>
        </w:rPr>
      </w:pPr>
      <w:r w:rsidRPr="00536EBF">
        <w:rPr>
          <w:b/>
          <w:i/>
        </w:rPr>
        <w:t>Информационный проект</w:t>
      </w:r>
      <w:r w:rsidRPr="00536EBF">
        <w:rPr>
          <w:b/>
        </w:rPr>
        <w:t xml:space="preserve"> – </w:t>
      </w:r>
      <w:r w:rsidRPr="00536EB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E1160" w:rsidRPr="00536EBF" w:rsidRDefault="00FE1160" w:rsidP="00536EBF">
      <w:pPr>
        <w:ind w:firstLine="709"/>
        <w:jc w:val="both"/>
        <w:rPr>
          <w:bCs/>
          <w:spacing w:val="-4"/>
        </w:rPr>
      </w:pPr>
      <w:r w:rsidRPr="00536EB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E1160" w:rsidRPr="00536EBF" w:rsidRDefault="00FE1160" w:rsidP="00536EBF">
      <w:pPr>
        <w:ind w:firstLine="708"/>
        <w:jc w:val="both"/>
      </w:pPr>
      <w:r w:rsidRPr="00536EBF">
        <w:rPr>
          <w:i/>
        </w:rPr>
        <w:t>Критерии оценивания</w:t>
      </w:r>
      <w:r w:rsidRPr="00536EBF">
        <w:rPr>
          <w:bCs/>
          <w:spacing w:val="-4"/>
        </w:rPr>
        <w:t>- при</w:t>
      </w:r>
      <w:r w:rsidRPr="00536EB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E1160" w:rsidRPr="00536EBF" w:rsidRDefault="00FE1160" w:rsidP="00536EBF">
      <w:pPr>
        <w:ind w:firstLine="708"/>
        <w:jc w:val="both"/>
      </w:pPr>
      <w:r w:rsidRPr="00536EBF">
        <w:t xml:space="preserve">Оценка </w:t>
      </w:r>
      <w:r w:rsidRPr="00536EBF">
        <w:rPr>
          <w:i/>
        </w:rPr>
        <w:t>«отличн</w:t>
      </w:r>
      <w:r w:rsidRPr="00536EB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E1160" w:rsidRPr="00536EBF" w:rsidRDefault="00FE1160" w:rsidP="00536EBF">
      <w:pPr>
        <w:ind w:firstLine="708"/>
        <w:jc w:val="both"/>
      </w:pPr>
      <w:r w:rsidRPr="00536EBF">
        <w:t xml:space="preserve">Оценка </w:t>
      </w:r>
      <w:r w:rsidRPr="00536EBF">
        <w:rPr>
          <w:i/>
        </w:rPr>
        <w:t>«хорошо»</w:t>
      </w:r>
      <w:r w:rsidRPr="00536EB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w:t>
      </w:r>
      <w:r w:rsidRPr="00536EBF">
        <w:lastRenderedPageBreak/>
        <w:t>технологии, допускает не более 2 ошибок в изложении материала, дает полные или частично полные ответы на вопросы аудитории.</w:t>
      </w:r>
    </w:p>
    <w:p w:rsidR="00FE1160" w:rsidRPr="00536EBF" w:rsidRDefault="00FE1160" w:rsidP="00536EBF">
      <w:pPr>
        <w:tabs>
          <w:tab w:val="left" w:pos="851"/>
        </w:tabs>
        <w:ind w:firstLine="567"/>
        <w:jc w:val="both"/>
      </w:pPr>
      <w:r w:rsidRPr="00536EBF">
        <w:t xml:space="preserve">Оценка </w:t>
      </w:r>
      <w:r w:rsidRPr="00536EBF">
        <w:rPr>
          <w:i/>
        </w:rPr>
        <w:t>«удовлетворительно»</w:t>
      </w:r>
      <w:r w:rsidRPr="00536EB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E1160" w:rsidRPr="00536EBF" w:rsidRDefault="00FE1160" w:rsidP="00536EBF">
      <w:pPr>
        <w:tabs>
          <w:tab w:val="left" w:pos="851"/>
        </w:tabs>
        <w:ind w:firstLine="567"/>
        <w:jc w:val="both"/>
      </w:pPr>
      <w:r w:rsidRPr="00536EBF">
        <w:t xml:space="preserve">Оценка </w:t>
      </w:r>
      <w:r w:rsidRPr="00536EBF">
        <w:rPr>
          <w:i/>
        </w:rPr>
        <w:t>«неудовлетворительно»</w:t>
      </w:r>
      <w:r w:rsidRPr="00536EB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E1160" w:rsidRPr="00536EBF" w:rsidRDefault="00FE1160" w:rsidP="00536EBF">
      <w:pPr>
        <w:jc w:val="both"/>
      </w:pPr>
    </w:p>
    <w:p w:rsidR="00FE1160" w:rsidRPr="00536EBF" w:rsidRDefault="00FE1160" w:rsidP="00536EBF">
      <w:pPr>
        <w:jc w:val="both"/>
      </w:pPr>
      <w:r w:rsidRPr="00536EBF">
        <w:rPr>
          <w:b/>
        </w:rPr>
        <w:t>8. Требования к дискуссионным процедурам</w:t>
      </w:r>
    </w:p>
    <w:p w:rsidR="00FE1160" w:rsidRPr="00536EBF" w:rsidRDefault="00FE1160" w:rsidP="00536EBF">
      <w:pPr>
        <w:ind w:firstLine="709"/>
        <w:jc w:val="both"/>
      </w:pPr>
      <w:r w:rsidRPr="00536EBF">
        <w:rPr>
          <w:i/>
        </w:rPr>
        <w:t>Круглый стол, дискуссия, полемика, диспут, дебаты, мини-конференции</w:t>
      </w:r>
      <w:r w:rsidRPr="00536EB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E1160" w:rsidRPr="00536EBF" w:rsidRDefault="00FE1160" w:rsidP="00536EBF">
      <w:pPr>
        <w:ind w:firstLine="709"/>
        <w:jc w:val="both"/>
      </w:pPr>
      <w:r w:rsidRPr="00536EBF">
        <w:t>Дискуссионные процедуры могут быть использованы для того, чтобы студенты:</w:t>
      </w:r>
    </w:p>
    <w:p w:rsidR="00FE1160" w:rsidRPr="00536EBF" w:rsidRDefault="00FE1160" w:rsidP="00536EBF">
      <w:pPr>
        <w:ind w:firstLine="709"/>
        <w:jc w:val="both"/>
      </w:pPr>
      <w:r w:rsidRPr="00536EBF">
        <w:t>–лучше поняли усвояемый материал на фоне разнообразных позиций и мнений, не обязательно достигая общего мнения;</w:t>
      </w:r>
    </w:p>
    <w:p w:rsidR="00FE1160" w:rsidRPr="00536EBF" w:rsidRDefault="00FE1160" w:rsidP="00536EBF">
      <w:pPr>
        <w:ind w:firstLine="709"/>
        <w:jc w:val="both"/>
      </w:pPr>
      <w:r w:rsidRPr="00536EB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E1160" w:rsidRPr="00536EBF" w:rsidRDefault="00FE1160" w:rsidP="00536EBF">
      <w:pPr>
        <w:ind w:firstLine="709"/>
        <w:jc w:val="both"/>
      </w:pPr>
      <w:r w:rsidRPr="00536EBF">
        <w:t>– смогли согласовать свою позицию или действия относительно обсуждаемой проблемы.</w:t>
      </w:r>
    </w:p>
    <w:p w:rsidR="00FE1160" w:rsidRPr="00536EBF" w:rsidRDefault="00FE1160" w:rsidP="00536EBF">
      <w:pPr>
        <w:ind w:firstLine="709"/>
        <w:jc w:val="both"/>
      </w:pPr>
      <w:r w:rsidRPr="00536EBF">
        <w:rPr>
          <w:b/>
        </w:rPr>
        <w:tab/>
      </w:r>
      <w:r w:rsidRPr="00536EBF">
        <w:rPr>
          <w:i/>
        </w:rPr>
        <w:t xml:space="preserve">Критерии оценивания – </w:t>
      </w:r>
      <w:r w:rsidRPr="00536EB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E1160" w:rsidRPr="00536EBF" w:rsidRDefault="00FE1160" w:rsidP="00536EBF">
      <w:pPr>
        <w:ind w:firstLine="709"/>
        <w:jc w:val="both"/>
      </w:pPr>
      <w:r w:rsidRPr="00536EBF">
        <w:t xml:space="preserve">Оценка </w:t>
      </w:r>
      <w:r w:rsidRPr="00536EBF">
        <w:rPr>
          <w:i/>
        </w:rPr>
        <w:t>«отличн</w:t>
      </w:r>
      <w:r w:rsidRPr="00536EBF">
        <w:t>о» ставится в случае, когда все требования выполнены в полном объеме.</w:t>
      </w:r>
    </w:p>
    <w:p w:rsidR="00FE1160" w:rsidRPr="00536EBF" w:rsidRDefault="00FE1160" w:rsidP="00536EBF">
      <w:pPr>
        <w:ind w:firstLine="709"/>
        <w:jc w:val="both"/>
      </w:pPr>
      <w:r w:rsidRPr="00536EBF">
        <w:t xml:space="preserve">Оценка </w:t>
      </w:r>
      <w:r w:rsidRPr="00536EBF">
        <w:rPr>
          <w:i/>
        </w:rPr>
        <w:t>«хорошо»</w:t>
      </w:r>
      <w:r w:rsidRPr="00536EB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E1160" w:rsidRPr="00536EBF" w:rsidRDefault="00FE1160" w:rsidP="00536EBF">
      <w:pPr>
        <w:tabs>
          <w:tab w:val="left" w:pos="851"/>
        </w:tabs>
        <w:ind w:firstLine="567"/>
        <w:jc w:val="both"/>
      </w:pPr>
      <w:r w:rsidRPr="00536EBF">
        <w:t xml:space="preserve">Оценка </w:t>
      </w:r>
      <w:r w:rsidRPr="00536EBF">
        <w:rPr>
          <w:i/>
        </w:rPr>
        <w:t>«удовлетворительно»</w:t>
      </w:r>
      <w:r w:rsidRPr="00536EB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E1160" w:rsidRPr="00536EBF" w:rsidRDefault="00FE1160" w:rsidP="00536EBF">
      <w:pPr>
        <w:tabs>
          <w:tab w:val="left" w:pos="851"/>
        </w:tabs>
        <w:ind w:firstLine="567"/>
        <w:jc w:val="both"/>
      </w:pPr>
      <w:r w:rsidRPr="00536EBF">
        <w:t xml:space="preserve">Оценка </w:t>
      </w:r>
      <w:r w:rsidRPr="00536EBF">
        <w:rPr>
          <w:i/>
        </w:rPr>
        <w:t>«неудовлетворительно»</w:t>
      </w:r>
      <w:r w:rsidRPr="00536EBF">
        <w:t xml:space="preserve"> ставится, если обучающиеся  не понимают проблему, их высказывания не соответствуют заданным целям.</w:t>
      </w:r>
    </w:p>
    <w:p w:rsidR="00FE1160" w:rsidRPr="00536EBF" w:rsidRDefault="00FE1160" w:rsidP="00536EBF">
      <w:pPr>
        <w:tabs>
          <w:tab w:val="left" w:pos="851"/>
        </w:tabs>
        <w:ind w:firstLine="567"/>
        <w:jc w:val="both"/>
      </w:pPr>
    </w:p>
    <w:p w:rsidR="00FE1160" w:rsidRPr="00536EBF" w:rsidRDefault="00FE1160" w:rsidP="00536EBF">
      <w:pPr>
        <w:tabs>
          <w:tab w:val="left" w:pos="851"/>
        </w:tabs>
        <w:ind w:firstLine="567"/>
        <w:jc w:val="both"/>
        <w:rPr>
          <w:b/>
        </w:rPr>
      </w:pPr>
      <w:r w:rsidRPr="00536EBF">
        <w:rPr>
          <w:b/>
        </w:rPr>
        <w:t>9.Тестирование</w:t>
      </w:r>
    </w:p>
    <w:p w:rsidR="00FE1160" w:rsidRPr="00536EBF" w:rsidRDefault="00FE1160" w:rsidP="00536EBF">
      <w:pPr>
        <w:tabs>
          <w:tab w:val="left" w:pos="851"/>
        </w:tabs>
        <w:ind w:firstLine="567"/>
        <w:jc w:val="both"/>
      </w:pPr>
      <w:r w:rsidRPr="00536EBF">
        <w:t xml:space="preserve">Является одним из средств контроля знаний обучающихся по дисциплине. </w:t>
      </w:r>
    </w:p>
    <w:p w:rsidR="00FE1160" w:rsidRPr="00536EBF" w:rsidRDefault="00FE1160" w:rsidP="00536EBF">
      <w:r w:rsidRPr="00536EBF">
        <w:tab/>
      </w:r>
      <w:r w:rsidRPr="00536EBF">
        <w:rPr>
          <w:i/>
        </w:rPr>
        <w:t xml:space="preserve">Критерии оценивания – </w:t>
      </w:r>
      <w:r w:rsidRPr="00536EBF">
        <w:t>правильный ответ на вопрос</w:t>
      </w:r>
    </w:p>
    <w:p w:rsidR="00FE1160" w:rsidRPr="00536EBF" w:rsidRDefault="00FE1160" w:rsidP="00536EBF">
      <w:pPr>
        <w:ind w:firstLine="709"/>
        <w:jc w:val="both"/>
      </w:pPr>
      <w:r w:rsidRPr="00536EBF">
        <w:t xml:space="preserve">Оценка </w:t>
      </w:r>
      <w:r w:rsidRPr="00536EBF">
        <w:rPr>
          <w:i/>
        </w:rPr>
        <w:t>«отличн</w:t>
      </w:r>
      <w:r w:rsidRPr="00536EBF">
        <w:t>о» ставится в случае, если правильно выполнено 90-100% заданий</w:t>
      </w:r>
    </w:p>
    <w:p w:rsidR="00FE1160" w:rsidRPr="00536EBF" w:rsidRDefault="00FE1160" w:rsidP="00536EBF">
      <w:pPr>
        <w:ind w:firstLine="709"/>
        <w:jc w:val="both"/>
      </w:pPr>
      <w:r w:rsidRPr="00536EBF">
        <w:t xml:space="preserve">Оценка </w:t>
      </w:r>
      <w:r w:rsidRPr="00536EBF">
        <w:rPr>
          <w:i/>
        </w:rPr>
        <w:t>«хорошо»</w:t>
      </w:r>
      <w:r w:rsidRPr="00536EBF">
        <w:t xml:space="preserve"> ставится, если правильно выполнено 70-89% заданий</w:t>
      </w:r>
    </w:p>
    <w:p w:rsidR="00FE1160" w:rsidRPr="00536EBF" w:rsidRDefault="00FE1160" w:rsidP="00536EBF">
      <w:pPr>
        <w:ind w:firstLine="709"/>
        <w:jc w:val="both"/>
      </w:pPr>
      <w:r w:rsidRPr="00536EBF">
        <w:t xml:space="preserve">Оценка </w:t>
      </w:r>
      <w:r w:rsidRPr="00536EBF">
        <w:rPr>
          <w:i/>
        </w:rPr>
        <w:t>«удовлетворительно»</w:t>
      </w:r>
      <w:r w:rsidRPr="00536EBF">
        <w:t xml:space="preserve"> ставится в случае, если правильно выполнено 50-69% заданий</w:t>
      </w:r>
    </w:p>
    <w:p w:rsidR="00FE1160" w:rsidRPr="00536EBF" w:rsidRDefault="00FE1160" w:rsidP="00536EBF">
      <w:pPr>
        <w:ind w:firstLine="709"/>
        <w:jc w:val="both"/>
      </w:pPr>
      <w:r w:rsidRPr="00536EBF">
        <w:lastRenderedPageBreak/>
        <w:t xml:space="preserve"> Оценка </w:t>
      </w:r>
      <w:r w:rsidRPr="00536EBF">
        <w:rPr>
          <w:i/>
        </w:rPr>
        <w:t>«неудовлетворительно»</w:t>
      </w:r>
      <w:r w:rsidRPr="00536EBF">
        <w:t xml:space="preserve"> ставится, если правильно выполнено менее 50%  заданий</w:t>
      </w:r>
    </w:p>
    <w:p w:rsidR="00FE1160" w:rsidRPr="00536EBF" w:rsidRDefault="00FE1160" w:rsidP="00536EBF">
      <w:pPr>
        <w:tabs>
          <w:tab w:val="left" w:pos="851"/>
        </w:tabs>
        <w:ind w:firstLine="567"/>
        <w:jc w:val="both"/>
        <w:rPr>
          <w:i/>
        </w:rPr>
      </w:pPr>
    </w:p>
    <w:p w:rsidR="00FE1160" w:rsidRPr="00536EBF" w:rsidRDefault="00FE1160" w:rsidP="00536EBF">
      <w:pPr>
        <w:pStyle w:val="aa"/>
        <w:ind w:hanging="426"/>
        <w:jc w:val="both"/>
        <w:rPr>
          <w:b/>
          <w:sz w:val="24"/>
          <w:szCs w:val="24"/>
        </w:rPr>
      </w:pPr>
      <w:r w:rsidRPr="00536EBF">
        <w:rPr>
          <w:b/>
          <w:sz w:val="24"/>
          <w:szCs w:val="24"/>
        </w:rPr>
        <w:t>10.Требования к письменному опросу (контрольной работе)</w:t>
      </w:r>
    </w:p>
    <w:p w:rsidR="00FE1160" w:rsidRPr="00536EBF" w:rsidRDefault="00FE1160" w:rsidP="00536EBF">
      <w:pPr>
        <w:pStyle w:val="aa"/>
        <w:ind w:firstLine="708"/>
        <w:jc w:val="both"/>
        <w:rPr>
          <w:sz w:val="24"/>
          <w:szCs w:val="24"/>
        </w:rPr>
      </w:pPr>
      <w:r w:rsidRPr="00536EBF">
        <w:rPr>
          <w:sz w:val="24"/>
          <w:szCs w:val="24"/>
        </w:rPr>
        <w:t xml:space="preserve"> Оценивается не только глубина знаний  поставленных вопросов, но и умение изложить письменно.</w:t>
      </w:r>
    </w:p>
    <w:p w:rsidR="00FE1160" w:rsidRPr="00536EBF" w:rsidRDefault="00FE1160" w:rsidP="00536EBF">
      <w:pPr>
        <w:pStyle w:val="aa"/>
        <w:ind w:firstLine="708"/>
        <w:jc w:val="both"/>
        <w:rPr>
          <w:sz w:val="24"/>
          <w:szCs w:val="24"/>
        </w:rPr>
      </w:pPr>
      <w:r w:rsidRPr="00536EBF">
        <w:rPr>
          <w:i/>
          <w:sz w:val="24"/>
          <w:szCs w:val="24"/>
        </w:rPr>
        <w:t xml:space="preserve">Критерии оценивания: </w:t>
      </w:r>
      <w:r w:rsidRPr="00536EB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E1160" w:rsidRPr="00536EBF" w:rsidRDefault="00FE1160" w:rsidP="00536EBF">
      <w:pPr>
        <w:ind w:firstLine="708"/>
        <w:jc w:val="both"/>
      </w:pPr>
      <w:r w:rsidRPr="00536EBF">
        <w:t xml:space="preserve">Оценка </w:t>
      </w:r>
      <w:r w:rsidRPr="00536EBF">
        <w:rPr>
          <w:i/>
        </w:rPr>
        <w:t>«отличн</w:t>
      </w:r>
      <w:r w:rsidRPr="00536EBF">
        <w:t xml:space="preserve">о» ставится в случае, когда соблюдены все критерии. </w:t>
      </w:r>
    </w:p>
    <w:p w:rsidR="00FE1160" w:rsidRPr="00536EBF" w:rsidRDefault="00FE1160" w:rsidP="00536EBF">
      <w:pPr>
        <w:ind w:firstLine="567"/>
        <w:jc w:val="both"/>
      </w:pPr>
      <w:r w:rsidRPr="00536EBF">
        <w:t xml:space="preserve">Оценка </w:t>
      </w:r>
      <w:r w:rsidRPr="00536EBF">
        <w:rPr>
          <w:i/>
        </w:rPr>
        <w:t>«хорошо»</w:t>
      </w:r>
      <w:r w:rsidRPr="00536EBF">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FE1160" w:rsidRPr="00536EBF" w:rsidRDefault="00FE1160" w:rsidP="00536EBF">
      <w:pPr>
        <w:tabs>
          <w:tab w:val="left" w:pos="851"/>
        </w:tabs>
        <w:jc w:val="both"/>
      </w:pPr>
      <w:r w:rsidRPr="00536EBF">
        <w:tab/>
        <w:t xml:space="preserve">Оценка </w:t>
      </w:r>
      <w:r w:rsidRPr="00536EBF">
        <w:rPr>
          <w:i/>
        </w:rPr>
        <w:t>«удовлетворительно»</w:t>
      </w:r>
      <w:r w:rsidRPr="00536EB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E1160" w:rsidRPr="00536EBF" w:rsidRDefault="00FE1160" w:rsidP="00536EBF">
      <w:pPr>
        <w:tabs>
          <w:tab w:val="left" w:pos="851"/>
        </w:tabs>
        <w:jc w:val="both"/>
      </w:pPr>
      <w:r w:rsidRPr="00536EBF">
        <w:t xml:space="preserve">           Оценка </w:t>
      </w:r>
      <w:r w:rsidRPr="00536EBF">
        <w:rPr>
          <w:i/>
        </w:rPr>
        <w:t>«неудовлетворительно»</w:t>
      </w:r>
      <w:r w:rsidRPr="00536EBF">
        <w:t xml:space="preserve"> ставится, если обучающийся не отвечает на поставленные вопросы.</w:t>
      </w:r>
    </w:p>
    <w:p w:rsidR="00FE1160" w:rsidRPr="00536EBF" w:rsidRDefault="00FE1160" w:rsidP="00536EBF">
      <w:pPr>
        <w:tabs>
          <w:tab w:val="left" w:pos="851"/>
        </w:tabs>
        <w:ind w:firstLine="567"/>
        <w:jc w:val="both"/>
        <w:rPr>
          <w:i/>
        </w:rPr>
      </w:pPr>
    </w:p>
    <w:p w:rsidR="00FE1160" w:rsidRPr="00536EBF" w:rsidRDefault="00FE1160" w:rsidP="00536EBF">
      <w:pPr>
        <w:pStyle w:val="a9"/>
        <w:numPr>
          <w:ilvl w:val="0"/>
          <w:numId w:val="17"/>
        </w:numPr>
        <w:ind w:left="0"/>
        <w:jc w:val="both"/>
        <w:rPr>
          <w:b/>
          <w:i/>
        </w:rPr>
      </w:pPr>
      <w:r w:rsidRPr="00536EBF">
        <w:rPr>
          <w:b/>
          <w:i/>
        </w:rPr>
        <w:t>Перечень основной и дополнительной учебной литературы, необходимой для освоения дисциплины (модуля)</w:t>
      </w:r>
    </w:p>
    <w:p w:rsidR="00FE1160" w:rsidRPr="00536EBF" w:rsidRDefault="00FE1160" w:rsidP="00536EBF">
      <w:pPr>
        <w:pStyle w:val="a9"/>
        <w:ind w:left="0"/>
        <w:rPr>
          <w:b/>
          <w:i/>
        </w:rPr>
      </w:pPr>
    </w:p>
    <w:p w:rsidR="00FE1160" w:rsidRPr="00536EBF" w:rsidRDefault="00FE1160" w:rsidP="00536EBF">
      <w:pPr>
        <w:pStyle w:val="a9"/>
        <w:ind w:left="0"/>
        <w:rPr>
          <w:i/>
        </w:rPr>
      </w:pPr>
      <w:r w:rsidRPr="00536EBF">
        <w:rPr>
          <w:i/>
        </w:rPr>
        <w:t xml:space="preserve">          7.1 Основная учебная литература:</w:t>
      </w:r>
    </w:p>
    <w:p w:rsidR="00FE1160" w:rsidRPr="00536EBF" w:rsidRDefault="00FE1160" w:rsidP="00536EBF">
      <w:pPr>
        <w:jc w:val="both"/>
      </w:pPr>
      <w:r w:rsidRPr="00536EBF">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FE1160" w:rsidRPr="00536EBF" w:rsidRDefault="00FE1160" w:rsidP="00536EBF"/>
    <w:p w:rsidR="00FE1160" w:rsidRPr="00536EBF" w:rsidRDefault="00FE1160" w:rsidP="00536EBF">
      <w:pPr>
        <w:jc w:val="both"/>
      </w:pPr>
      <w:r w:rsidRPr="00536EBF">
        <w:t xml:space="preserve">2. </w:t>
      </w:r>
      <w:r w:rsidRPr="00536EBF">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E1160" w:rsidRPr="00536EBF" w:rsidRDefault="00FE1160" w:rsidP="00536EBF">
      <w:pPr>
        <w:ind w:firstLine="708"/>
        <w:jc w:val="both"/>
      </w:pPr>
    </w:p>
    <w:p w:rsidR="00FE1160" w:rsidRPr="00536EBF" w:rsidRDefault="00FE1160" w:rsidP="00536EBF">
      <w:pPr>
        <w:jc w:val="both"/>
      </w:pPr>
      <w:r w:rsidRPr="00536EBF">
        <w:t>3.</w:t>
      </w:r>
      <w:r w:rsidRPr="00536EBF">
        <w:rPr>
          <w:color w:val="000000"/>
          <w:shd w:val="clear" w:color="auto" w:fill="FCFCFC"/>
        </w:rPr>
        <w:t>ЛисенковаИ.М. Современный русский язык. Лексическая семантика. М.: Русайнс. -2015-134 с.</w:t>
      </w:r>
      <w:r w:rsidRPr="00536EBF">
        <w:t xml:space="preserve"> [Электронный ресурс]: учебное пособие/ ЛисенковаИ.М.— Учебное пособие. Режим доступа: http://www.iprbookshop.ru/9619.— ЭБС «IPRbooks», по паролю</w:t>
      </w:r>
    </w:p>
    <w:p w:rsidR="00FE1160" w:rsidRPr="00536EBF" w:rsidRDefault="00FE1160" w:rsidP="00536EBF">
      <w:pPr>
        <w:tabs>
          <w:tab w:val="left" w:pos="1560"/>
        </w:tabs>
      </w:pPr>
    </w:p>
    <w:p w:rsidR="00FE1160" w:rsidRPr="00536EBF" w:rsidRDefault="00FE1160" w:rsidP="00536EBF">
      <w:pPr>
        <w:pStyle w:val="a9"/>
        <w:numPr>
          <w:ilvl w:val="1"/>
          <w:numId w:val="11"/>
        </w:numPr>
        <w:tabs>
          <w:tab w:val="left" w:pos="1560"/>
        </w:tabs>
        <w:ind w:left="0"/>
        <w:rPr>
          <w:i/>
        </w:rPr>
      </w:pPr>
      <w:r w:rsidRPr="00536EBF">
        <w:rPr>
          <w:i/>
        </w:rPr>
        <w:t>Дополнительная учебная литература:</w:t>
      </w:r>
    </w:p>
    <w:p w:rsidR="00FE1160" w:rsidRPr="00536EBF" w:rsidRDefault="00FE1160" w:rsidP="00536EBF">
      <w:pPr>
        <w:pStyle w:val="a9"/>
        <w:widowControl/>
        <w:numPr>
          <w:ilvl w:val="0"/>
          <w:numId w:val="12"/>
        </w:numPr>
        <w:autoSpaceDE/>
        <w:autoSpaceDN/>
        <w:adjustRightInd/>
        <w:ind w:left="0"/>
        <w:jc w:val="both"/>
        <w:rPr>
          <w:color w:val="333333"/>
          <w:shd w:val="clear" w:color="auto" w:fill="FFFFFF"/>
        </w:rPr>
      </w:pPr>
      <w:r w:rsidRPr="00536EBF">
        <w:rPr>
          <w:color w:val="333333"/>
          <w:shd w:val="clear" w:color="auto" w:fill="FFFFFF"/>
        </w:rPr>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FE1160" w:rsidRPr="00536EBF" w:rsidRDefault="00FE1160" w:rsidP="00536EBF">
      <w:pPr>
        <w:pStyle w:val="a9"/>
        <w:widowControl/>
        <w:numPr>
          <w:ilvl w:val="0"/>
          <w:numId w:val="12"/>
        </w:numPr>
        <w:autoSpaceDE/>
        <w:autoSpaceDN/>
        <w:adjustRightInd/>
        <w:ind w:left="0"/>
        <w:jc w:val="both"/>
        <w:rPr>
          <w:color w:val="333333"/>
          <w:shd w:val="clear" w:color="auto" w:fill="FFFFFF"/>
        </w:rPr>
      </w:pPr>
      <w:r w:rsidRPr="00536EBF">
        <w:rPr>
          <w:color w:val="333333"/>
          <w:shd w:val="clear" w:color="auto" w:fill="FFFFFF"/>
        </w:rPr>
        <w:t>БудильцеваМ.Б.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FE1160" w:rsidRPr="00536EBF" w:rsidRDefault="00FE1160" w:rsidP="00536EBF">
      <w:pPr>
        <w:pStyle w:val="a9"/>
        <w:widowControl/>
        <w:numPr>
          <w:ilvl w:val="0"/>
          <w:numId w:val="12"/>
        </w:numPr>
        <w:autoSpaceDE/>
        <w:autoSpaceDN/>
        <w:adjustRightInd/>
        <w:ind w:left="0"/>
        <w:jc w:val="both"/>
        <w:rPr>
          <w:color w:val="333333"/>
          <w:shd w:val="clear" w:color="auto" w:fill="FFFFFF"/>
        </w:rPr>
      </w:pPr>
      <w:r w:rsidRPr="00536EBF">
        <w:rPr>
          <w:color w:val="333333"/>
          <w:shd w:val="clear" w:color="auto" w:fill="FFFFFF"/>
        </w:rPr>
        <w:t>ЕриловаН.К.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FE1160" w:rsidRPr="00536EBF" w:rsidRDefault="00FE1160" w:rsidP="00536EBF">
      <w:pPr>
        <w:pStyle w:val="a9"/>
        <w:widowControl/>
        <w:numPr>
          <w:ilvl w:val="0"/>
          <w:numId w:val="12"/>
        </w:numPr>
        <w:autoSpaceDE/>
        <w:autoSpaceDN/>
        <w:adjustRightInd/>
        <w:ind w:left="0"/>
        <w:jc w:val="both"/>
        <w:rPr>
          <w:color w:val="333333"/>
          <w:shd w:val="clear" w:color="auto" w:fill="FFFFFF"/>
        </w:rPr>
      </w:pPr>
      <w:r w:rsidRPr="00536EBF">
        <w:rPr>
          <w:color w:val="333333"/>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FE1160" w:rsidRPr="00536EBF" w:rsidRDefault="00FE1160" w:rsidP="00536EBF">
      <w:pPr>
        <w:pStyle w:val="a9"/>
        <w:widowControl/>
        <w:numPr>
          <w:ilvl w:val="0"/>
          <w:numId w:val="12"/>
        </w:numPr>
        <w:autoSpaceDE/>
        <w:autoSpaceDN/>
        <w:adjustRightInd/>
        <w:ind w:left="0"/>
        <w:jc w:val="both"/>
        <w:rPr>
          <w:color w:val="333333"/>
          <w:shd w:val="clear" w:color="auto" w:fill="FFFFFF"/>
        </w:rPr>
      </w:pPr>
      <w:r w:rsidRPr="00536EBF">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FE1160" w:rsidRPr="00536EBF" w:rsidRDefault="00FE1160" w:rsidP="00536EBF">
      <w:pPr>
        <w:pStyle w:val="a9"/>
        <w:ind w:left="0"/>
        <w:jc w:val="both"/>
      </w:pPr>
    </w:p>
    <w:p w:rsidR="00FE1160" w:rsidRPr="00536EBF" w:rsidRDefault="00FE1160" w:rsidP="00536EBF">
      <w:pPr>
        <w:tabs>
          <w:tab w:val="left" w:pos="1701"/>
        </w:tabs>
        <w:ind w:firstLine="490"/>
        <w:rPr>
          <w:i/>
        </w:rPr>
      </w:pPr>
      <w:r w:rsidRPr="00536EBF">
        <w:rPr>
          <w:i/>
        </w:rPr>
        <w:t>7.3.Периодичекие издания</w:t>
      </w:r>
    </w:p>
    <w:p w:rsidR="00FE1160" w:rsidRPr="00536EBF" w:rsidRDefault="00FE1160" w:rsidP="00536EBF">
      <w:pPr>
        <w:tabs>
          <w:tab w:val="left" w:pos="1701"/>
        </w:tabs>
        <w:ind w:firstLine="490"/>
        <w:rPr>
          <w:i/>
        </w:rPr>
      </w:pPr>
    </w:p>
    <w:p w:rsidR="00FE1160" w:rsidRPr="00536EBF" w:rsidRDefault="00FE1160" w:rsidP="00536EBF">
      <w:pPr>
        <w:pStyle w:val="a9"/>
        <w:numPr>
          <w:ilvl w:val="0"/>
          <w:numId w:val="16"/>
        </w:numPr>
        <w:tabs>
          <w:tab w:val="left" w:pos="1701"/>
        </w:tabs>
        <w:ind w:left="0"/>
        <w:jc w:val="both"/>
        <w:rPr>
          <w:color w:val="000000"/>
          <w:shd w:val="clear" w:color="auto" w:fill="FFFFFF"/>
        </w:rPr>
      </w:pPr>
      <w:r w:rsidRPr="00536EBF">
        <w:t xml:space="preserve"> Международный журнал. </w:t>
      </w:r>
      <w:r w:rsidRPr="00536EBF">
        <w:rPr>
          <w:color w:val="000000"/>
        </w:rPr>
        <w:t>Русский язык в научном освещении. М.:</w:t>
      </w:r>
      <w:r w:rsidRPr="00536EBF">
        <w:rPr>
          <w:color w:val="000000"/>
          <w:shd w:val="clear" w:color="auto" w:fill="FFFFFF"/>
        </w:rPr>
        <w:t xml:space="preserve"> Институт русского</w:t>
      </w:r>
    </w:p>
    <w:p w:rsidR="00FE1160" w:rsidRPr="00536EBF" w:rsidRDefault="00FE1160" w:rsidP="00536EBF">
      <w:pPr>
        <w:tabs>
          <w:tab w:val="left" w:pos="1701"/>
        </w:tabs>
        <w:jc w:val="both"/>
      </w:pPr>
      <w:r w:rsidRPr="00536EBF">
        <w:rPr>
          <w:color w:val="000000"/>
          <w:shd w:val="clear" w:color="auto" w:fill="FFFFFF"/>
        </w:rPr>
        <w:t xml:space="preserve">    языка им. В.В. Виноградова РАН, Языки славянской культуры.</w:t>
      </w:r>
      <w:r w:rsidRPr="00536EBF">
        <w:t>—Электрон. Текстовые</w:t>
      </w:r>
    </w:p>
    <w:p w:rsidR="00FE1160" w:rsidRPr="00536EBF" w:rsidRDefault="00FE1160" w:rsidP="00536EBF">
      <w:pPr>
        <w:tabs>
          <w:tab w:val="left" w:pos="1701"/>
        </w:tabs>
        <w:jc w:val="both"/>
      </w:pPr>
      <w:r w:rsidRPr="00536EBF">
        <w:t xml:space="preserve">    данные. Режим доступа: http://www.iprbookshop.ru/9619.— ЭБС «IPRbooks», по паролю.</w:t>
      </w:r>
    </w:p>
    <w:p w:rsidR="00FE1160" w:rsidRPr="00536EBF" w:rsidRDefault="00CC390D" w:rsidP="00536EBF">
      <w:pPr>
        <w:pStyle w:val="3"/>
        <w:numPr>
          <w:ilvl w:val="0"/>
          <w:numId w:val="16"/>
        </w:numPr>
        <w:shd w:val="clear" w:color="auto" w:fill="FFFFFF"/>
        <w:spacing w:before="0" w:after="0"/>
        <w:ind w:left="0"/>
        <w:textAlignment w:val="baseline"/>
        <w:rPr>
          <w:rFonts w:ascii="Times New Roman" w:hAnsi="Times New Roman"/>
          <w:b w:val="0"/>
          <w:bCs w:val="0"/>
          <w:color w:val="000000"/>
          <w:sz w:val="24"/>
          <w:szCs w:val="24"/>
        </w:rPr>
      </w:pPr>
      <w:hyperlink r:id="rId8" w:history="1">
        <w:r w:rsidR="00FE1160" w:rsidRPr="00536EBF">
          <w:rPr>
            <w:rStyle w:val="ad"/>
            <w:rFonts w:ascii="Times New Roman" w:hAnsi="Times New Roman"/>
            <w:b w:val="0"/>
            <w:bCs w:val="0"/>
            <w:color w:val="000000"/>
            <w:sz w:val="24"/>
            <w:szCs w:val="24"/>
            <w:bdr w:val="none" w:sz="0" w:space="0" w:color="auto" w:frame="1"/>
          </w:rPr>
          <w:t>Журнал о русском языке. Проект "ГРАМОТА.РУ"</w:t>
        </w:r>
      </w:hyperlink>
    </w:p>
    <w:p w:rsidR="00FE1160" w:rsidRPr="00536EBF" w:rsidRDefault="00CC390D" w:rsidP="00536EBF">
      <w:pPr>
        <w:pStyle w:val="source"/>
        <w:shd w:val="clear" w:color="auto" w:fill="FFFFFF"/>
        <w:spacing w:before="0" w:beforeAutospacing="0" w:after="0" w:afterAutospacing="0"/>
        <w:textAlignment w:val="baseline"/>
        <w:rPr>
          <w:color w:val="000000"/>
        </w:rPr>
      </w:pPr>
      <w:hyperlink r:id="rId9" w:tgtFrame="_blank" w:history="1">
        <w:r w:rsidR="00FE1160" w:rsidRPr="00536EBF">
          <w:rPr>
            <w:rStyle w:val="ad"/>
            <w:color w:val="000000"/>
            <w:bdr w:val="none" w:sz="0" w:space="0" w:color="auto" w:frame="1"/>
          </w:rPr>
          <w:t>http://www.gramota.ru/biblio/magazines/gramota/</w:t>
        </w:r>
      </w:hyperlink>
    </w:p>
    <w:p w:rsidR="00FE1160" w:rsidRPr="00536EBF" w:rsidRDefault="00FE1160" w:rsidP="00536EBF">
      <w:pPr>
        <w:pStyle w:val="a9"/>
        <w:tabs>
          <w:tab w:val="left" w:pos="1701"/>
        </w:tabs>
        <w:ind w:left="0"/>
        <w:jc w:val="both"/>
        <w:rPr>
          <w:color w:val="000000"/>
        </w:rPr>
      </w:pPr>
    </w:p>
    <w:p w:rsidR="00FE1160" w:rsidRPr="00536EBF" w:rsidRDefault="00FE1160" w:rsidP="00536EBF">
      <w:pPr>
        <w:pStyle w:val="a9"/>
        <w:numPr>
          <w:ilvl w:val="0"/>
          <w:numId w:val="17"/>
        </w:numPr>
        <w:ind w:left="0"/>
        <w:jc w:val="both"/>
        <w:rPr>
          <w:b/>
          <w:i/>
        </w:rPr>
      </w:pPr>
      <w:r w:rsidRPr="00536EB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E1160" w:rsidRPr="00536EBF" w:rsidRDefault="00FE1160" w:rsidP="00536EBF">
      <w:pPr>
        <w:pStyle w:val="a9"/>
        <w:ind w:left="0"/>
        <w:jc w:val="both"/>
        <w:rPr>
          <w:b/>
          <w:i/>
        </w:rPr>
      </w:pPr>
    </w:p>
    <w:p w:rsidR="00FE1160" w:rsidRPr="00536EBF" w:rsidRDefault="00FE1160" w:rsidP="00536EBF">
      <w:pPr>
        <w:pStyle w:val="a9"/>
        <w:numPr>
          <w:ilvl w:val="0"/>
          <w:numId w:val="3"/>
        </w:numPr>
        <w:ind w:left="0"/>
      </w:pPr>
      <w:r w:rsidRPr="00536EBF">
        <w:rPr>
          <w:color w:val="333333"/>
          <w:shd w:val="clear" w:color="auto" w:fill="FFFFFF"/>
        </w:rPr>
        <w:t>www.iprbookshop.ru</w:t>
      </w:r>
    </w:p>
    <w:p w:rsidR="00FE1160" w:rsidRPr="00536EBF" w:rsidRDefault="00FE1160" w:rsidP="00536EBF">
      <w:pPr>
        <w:pStyle w:val="a9"/>
        <w:numPr>
          <w:ilvl w:val="0"/>
          <w:numId w:val="3"/>
        </w:numPr>
        <w:ind w:left="0"/>
      </w:pPr>
      <w:r w:rsidRPr="00536EBF">
        <w:t>www.zipsites.ru – бесплатная электронная Интернет библиотека.</w:t>
      </w:r>
    </w:p>
    <w:p w:rsidR="00FE1160" w:rsidRPr="00536EBF" w:rsidRDefault="00FE1160" w:rsidP="00536EBF">
      <w:pPr>
        <w:pStyle w:val="a9"/>
        <w:numPr>
          <w:ilvl w:val="0"/>
          <w:numId w:val="3"/>
        </w:numPr>
        <w:ind w:left="0"/>
      </w:pPr>
      <w:r w:rsidRPr="00536EBF">
        <w:t xml:space="preserve">www.elibraru.ru – бесплатная электронная Интернет библиотека. </w:t>
      </w:r>
    </w:p>
    <w:p w:rsidR="00FE1160" w:rsidRPr="00536EBF" w:rsidRDefault="00FE1160" w:rsidP="00536EBF">
      <w:pPr>
        <w:pStyle w:val="a9"/>
        <w:numPr>
          <w:ilvl w:val="0"/>
          <w:numId w:val="3"/>
        </w:numPr>
        <w:ind w:left="0"/>
      </w:pPr>
      <w:r w:rsidRPr="00536EBF">
        <w:t>www.big.libraru.info – большая  электронная библиотека.</w:t>
      </w:r>
    </w:p>
    <w:p w:rsidR="00FE1160" w:rsidRPr="00536EBF" w:rsidRDefault="00FE1160" w:rsidP="00536EBF">
      <w:pPr>
        <w:pStyle w:val="a9"/>
        <w:numPr>
          <w:ilvl w:val="0"/>
          <w:numId w:val="3"/>
        </w:numPr>
        <w:ind w:left="0"/>
      </w:pPr>
      <w:r w:rsidRPr="00536EBF">
        <w:t>КонсультантПлюс</w:t>
      </w:r>
    </w:p>
    <w:p w:rsidR="00FE1160" w:rsidRPr="00536EBF" w:rsidRDefault="00CC390D" w:rsidP="00536EBF">
      <w:pPr>
        <w:pStyle w:val="a9"/>
        <w:numPr>
          <w:ilvl w:val="0"/>
          <w:numId w:val="3"/>
        </w:numPr>
        <w:ind w:left="0"/>
        <w:rPr>
          <w:rStyle w:val="c11"/>
          <w:color w:val="000000"/>
        </w:rPr>
      </w:pPr>
      <w:hyperlink r:id="rId10" w:history="1">
        <w:r w:rsidR="00FE1160" w:rsidRPr="00536EBF">
          <w:rPr>
            <w:rStyle w:val="ad"/>
            <w:color w:val="000000"/>
            <w:shd w:val="clear" w:color="auto" w:fill="FFFFFF"/>
          </w:rPr>
          <w:t>http://www.gramota.ru</w:t>
        </w:r>
      </w:hyperlink>
      <w:r w:rsidR="00FE1160" w:rsidRPr="00536EBF">
        <w:rPr>
          <w:rStyle w:val="c13"/>
          <w:b/>
          <w:bCs/>
          <w:color w:val="000000"/>
          <w:shd w:val="clear" w:color="auto" w:fill="FFFFFF"/>
        </w:rPr>
        <w:t> -</w:t>
      </w:r>
      <w:r w:rsidR="00FE1160" w:rsidRPr="00536EBF">
        <w:rPr>
          <w:rStyle w:val="apple-converted-space"/>
          <w:b/>
          <w:bCs/>
          <w:color w:val="000000"/>
          <w:shd w:val="clear" w:color="auto" w:fill="FFFFFF"/>
        </w:rPr>
        <w:t> </w:t>
      </w:r>
      <w:r w:rsidR="00FE1160" w:rsidRPr="00536EBF">
        <w:rPr>
          <w:rStyle w:val="c11"/>
          <w:color w:val="000000"/>
          <w:shd w:val="clear" w:color="auto" w:fill="FFFFFF"/>
        </w:rPr>
        <w:t>Грамота.Ру: справочно-информационный портал «Русский язык»</w:t>
      </w:r>
    </w:p>
    <w:p w:rsidR="00FE1160" w:rsidRPr="00536EBF" w:rsidRDefault="00CC390D" w:rsidP="00536EBF">
      <w:pPr>
        <w:pStyle w:val="a9"/>
        <w:numPr>
          <w:ilvl w:val="0"/>
          <w:numId w:val="3"/>
        </w:numPr>
        <w:ind w:left="0"/>
        <w:rPr>
          <w:rStyle w:val="c1"/>
          <w:color w:val="000000"/>
        </w:rPr>
      </w:pPr>
      <w:hyperlink r:id="rId11" w:history="1">
        <w:r w:rsidR="00FE1160" w:rsidRPr="00536EBF">
          <w:rPr>
            <w:rStyle w:val="ad"/>
            <w:bCs/>
            <w:color w:val="000000"/>
            <w:shd w:val="clear" w:color="auto" w:fill="FFFFFF"/>
          </w:rPr>
          <w:t>http://www.gramma.ru</w:t>
        </w:r>
      </w:hyperlink>
      <w:r w:rsidR="00FE1160" w:rsidRPr="00536EBF">
        <w:rPr>
          <w:rStyle w:val="c6"/>
          <w:bCs/>
          <w:color w:val="000000"/>
          <w:shd w:val="clear" w:color="auto" w:fill="FFFFFF"/>
        </w:rPr>
        <w:t> -</w:t>
      </w:r>
      <w:r w:rsidR="00FE1160" w:rsidRPr="00536EBF">
        <w:rPr>
          <w:rStyle w:val="apple-converted-space"/>
          <w:bCs/>
          <w:color w:val="000000"/>
          <w:shd w:val="clear" w:color="auto" w:fill="FFFFFF"/>
        </w:rPr>
        <w:t> </w:t>
      </w:r>
      <w:r w:rsidR="00FE1160" w:rsidRPr="00536EBF">
        <w:rPr>
          <w:rStyle w:val="c1"/>
          <w:color w:val="000000"/>
          <w:shd w:val="clear" w:color="auto" w:fill="FFFFFF"/>
        </w:rPr>
        <w:t>Культура письменной речи</w:t>
      </w:r>
    </w:p>
    <w:p w:rsidR="00FE1160" w:rsidRPr="00536EBF" w:rsidRDefault="00CC390D" w:rsidP="00536EBF">
      <w:pPr>
        <w:pStyle w:val="a9"/>
        <w:numPr>
          <w:ilvl w:val="0"/>
          <w:numId w:val="3"/>
        </w:numPr>
        <w:ind w:left="0"/>
        <w:rPr>
          <w:color w:val="000000"/>
        </w:rPr>
      </w:pPr>
      <w:hyperlink r:id="rId12" w:history="1">
        <w:r w:rsidR="00FE1160" w:rsidRPr="00536EBF">
          <w:rPr>
            <w:rStyle w:val="ad"/>
            <w:bCs/>
            <w:color w:val="000000"/>
            <w:shd w:val="clear" w:color="auto" w:fill="FFFFFF"/>
          </w:rPr>
          <w:t>http://www.ruscorpora.ru</w:t>
        </w:r>
      </w:hyperlink>
      <w:r w:rsidR="00FE1160" w:rsidRPr="00536EBF">
        <w:rPr>
          <w:rStyle w:val="c6"/>
          <w:bCs/>
          <w:color w:val="000000"/>
          <w:shd w:val="clear" w:color="auto" w:fill="FFFFFF"/>
        </w:rPr>
        <w:t> -</w:t>
      </w:r>
      <w:r w:rsidR="00FE1160" w:rsidRPr="00536EBF">
        <w:rPr>
          <w:rStyle w:val="apple-converted-space"/>
          <w:bCs/>
          <w:color w:val="000000"/>
          <w:shd w:val="clear" w:color="auto" w:fill="FFFFFF"/>
        </w:rPr>
        <w:t> </w:t>
      </w:r>
      <w:r w:rsidR="00FE1160" w:rsidRPr="00536EBF">
        <w:rPr>
          <w:rStyle w:val="c1"/>
          <w:color w:val="000000"/>
          <w:shd w:val="clear" w:color="auto" w:fill="FFFFFF"/>
        </w:rPr>
        <w:t>Национальный корпус русского языка: информационно-справочная система</w:t>
      </w:r>
    </w:p>
    <w:p w:rsidR="00FE1160" w:rsidRPr="00536EBF" w:rsidRDefault="00FE1160" w:rsidP="00536EBF">
      <w:pPr>
        <w:pStyle w:val="a9"/>
        <w:ind w:left="0"/>
        <w:rPr>
          <w:b/>
          <w:i/>
          <w:color w:val="000000"/>
        </w:rPr>
      </w:pPr>
    </w:p>
    <w:p w:rsidR="00FE1160" w:rsidRPr="00536EBF" w:rsidRDefault="00FE1160" w:rsidP="00536EBF">
      <w:pPr>
        <w:pStyle w:val="a9"/>
        <w:numPr>
          <w:ilvl w:val="0"/>
          <w:numId w:val="17"/>
        </w:numPr>
        <w:ind w:left="0"/>
        <w:jc w:val="both"/>
        <w:rPr>
          <w:b/>
          <w:i/>
        </w:rPr>
      </w:pPr>
      <w:r w:rsidRPr="00536EBF">
        <w:rPr>
          <w:b/>
          <w:i/>
        </w:rPr>
        <w:t>Методические указания для обучающихся по освоению дисциплины (модуля)</w:t>
      </w:r>
    </w:p>
    <w:p w:rsidR="00FE1160" w:rsidRPr="00536EBF" w:rsidRDefault="00FE1160" w:rsidP="00536EBF">
      <w:pPr>
        <w:pStyle w:val="a9"/>
        <w:ind w:left="0"/>
        <w:jc w:val="both"/>
      </w:pPr>
    </w:p>
    <w:p w:rsidR="00FE1160" w:rsidRPr="00536EBF" w:rsidRDefault="00FE1160" w:rsidP="00536EBF">
      <w:pPr>
        <w:pStyle w:val="ConsPlusNormal"/>
        <w:widowControl/>
        <w:ind w:firstLine="708"/>
        <w:jc w:val="both"/>
        <w:rPr>
          <w:sz w:val="24"/>
          <w:szCs w:val="24"/>
        </w:rPr>
      </w:pPr>
      <w:r w:rsidRPr="00536EB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E1160" w:rsidRPr="00536EBF" w:rsidRDefault="00FE1160" w:rsidP="00536EBF">
      <w:pPr>
        <w:pStyle w:val="ConsPlusNormal"/>
        <w:widowControl/>
        <w:ind w:firstLine="360"/>
        <w:jc w:val="both"/>
        <w:rPr>
          <w:sz w:val="24"/>
          <w:szCs w:val="24"/>
        </w:rPr>
      </w:pPr>
      <w:r w:rsidRPr="00536EBF">
        <w:rPr>
          <w:sz w:val="24"/>
          <w:szCs w:val="24"/>
        </w:rPr>
        <w:t>Самостоятельная работа студентов складывается из следующих составляющих:</w:t>
      </w:r>
    </w:p>
    <w:p w:rsidR="00FE1160" w:rsidRPr="00536EBF" w:rsidRDefault="00FE1160" w:rsidP="00536EBF">
      <w:pPr>
        <w:pStyle w:val="ConsPlusNormal"/>
        <w:widowControl/>
        <w:numPr>
          <w:ilvl w:val="0"/>
          <w:numId w:val="8"/>
        </w:numPr>
        <w:adjustRightInd w:val="0"/>
        <w:ind w:left="0"/>
        <w:jc w:val="both"/>
        <w:rPr>
          <w:sz w:val="24"/>
          <w:szCs w:val="24"/>
        </w:rPr>
      </w:pPr>
      <w:r w:rsidRPr="00536EBF">
        <w:rPr>
          <w:sz w:val="24"/>
          <w:szCs w:val="24"/>
        </w:rPr>
        <w:t>работа с основной и дополнительной литературой, с материалами интернета и конспектами лекций;</w:t>
      </w:r>
    </w:p>
    <w:p w:rsidR="00FE1160" w:rsidRPr="00536EBF" w:rsidRDefault="00FE1160" w:rsidP="00536EBF">
      <w:pPr>
        <w:pStyle w:val="ConsPlusNormal"/>
        <w:widowControl/>
        <w:numPr>
          <w:ilvl w:val="0"/>
          <w:numId w:val="8"/>
        </w:numPr>
        <w:adjustRightInd w:val="0"/>
        <w:ind w:left="0"/>
        <w:jc w:val="both"/>
        <w:rPr>
          <w:sz w:val="24"/>
          <w:szCs w:val="24"/>
        </w:rPr>
      </w:pPr>
      <w:r w:rsidRPr="00536EBF">
        <w:rPr>
          <w:sz w:val="24"/>
          <w:szCs w:val="24"/>
        </w:rPr>
        <w:t>внеаудиторная подготовка к  контрольным работам, выполнение докладов, рефератов и курсовых работ;</w:t>
      </w:r>
    </w:p>
    <w:p w:rsidR="00FE1160" w:rsidRPr="00536EBF" w:rsidRDefault="00FE1160" w:rsidP="00536EBF">
      <w:pPr>
        <w:pStyle w:val="ConsPlusNormal"/>
        <w:widowControl/>
        <w:numPr>
          <w:ilvl w:val="0"/>
          <w:numId w:val="8"/>
        </w:numPr>
        <w:adjustRightInd w:val="0"/>
        <w:ind w:left="0"/>
        <w:jc w:val="both"/>
        <w:rPr>
          <w:sz w:val="24"/>
          <w:szCs w:val="24"/>
        </w:rPr>
      </w:pPr>
      <w:r w:rsidRPr="00536EBF">
        <w:rPr>
          <w:sz w:val="24"/>
          <w:szCs w:val="24"/>
        </w:rPr>
        <w:t>выполнение самостоятельных практических работ;</w:t>
      </w:r>
    </w:p>
    <w:p w:rsidR="00FE1160" w:rsidRPr="00536EBF" w:rsidRDefault="00FE1160" w:rsidP="00536EBF">
      <w:pPr>
        <w:pStyle w:val="ConsPlusNormal"/>
        <w:widowControl/>
        <w:numPr>
          <w:ilvl w:val="0"/>
          <w:numId w:val="8"/>
        </w:numPr>
        <w:adjustRightInd w:val="0"/>
        <w:ind w:left="0"/>
        <w:jc w:val="both"/>
        <w:rPr>
          <w:sz w:val="24"/>
          <w:szCs w:val="24"/>
        </w:rPr>
      </w:pPr>
      <w:r w:rsidRPr="00536EBF">
        <w:rPr>
          <w:sz w:val="24"/>
          <w:szCs w:val="24"/>
        </w:rPr>
        <w:t>подготовка к  экзаменам (зачетам)  непосредственно перед ними.</w:t>
      </w:r>
    </w:p>
    <w:p w:rsidR="00FE1160" w:rsidRPr="00536EBF" w:rsidRDefault="00FE1160" w:rsidP="00536EBF">
      <w:pPr>
        <w:ind w:firstLine="720"/>
        <w:jc w:val="both"/>
      </w:pPr>
      <w:r w:rsidRPr="00536EBF">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FE1160" w:rsidRPr="00536EBF" w:rsidRDefault="00FE1160" w:rsidP="00536EBF">
      <w:pPr>
        <w:pStyle w:val="ConsPlusNormal"/>
        <w:widowControl/>
        <w:ind w:firstLine="360"/>
        <w:jc w:val="both"/>
        <w:rPr>
          <w:sz w:val="24"/>
          <w:szCs w:val="24"/>
        </w:rPr>
      </w:pPr>
      <w:r w:rsidRPr="00536EB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FE1160" w:rsidRPr="00536EBF" w:rsidRDefault="00FE1160" w:rsidP="00536EBF">
      <w:pPr>
        <w:pStyle w:val="ConsPlusNormal"/>
        <w:widowControl/>
        <w:ind w:firstLine="360"/>
        <w:jc w:val="both"/>
        <w:rPr>
          <w:sz w:val="24"/>
          <w:szCs w:val="24"/>
        </w:rPr>
      </w:pPr>
      <w:r w:rsidRPr="00536EB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E1160" w:rsidRPr="00536EBF" w:rsidRDefault="00FE1160" w:rsidP="00536EBF">
      <w:pPr>
        <w:pStyle w:val="ConsPlusNormal"/>
        <w:widowControl/>
        <w:ind w:firstLine="360"/>
        <w:jc w:val="both"/>
        <w:rPr>
          <w:sz w:val="24"/>
          <w:szCs w:val="24"/>
        </w:rPr>
      </w:pPr>
      <w:r w:rsidRPr="00536EBF">
        <w:rPr>
          <w:sz w:val="24"/>
          <w:szCs w:val="24"/>
        </w:rPr>
        <w:lastRenderedPageBreak/>
        <w:t>Для успешной сдачи  экзамена рекомендуется соблюдать следующие правила:</w:t>
      </w:r>
    </w:p>
    <w:p w:rsidR="00FE1160" w:rsidRPr="00536EBF" w:rsidRDefault="00FE1160" w:rsidP="00536EBF">
      <w:pPr>
        <w:pStyle w:val="ConsPlusNormal"/>
        <w:widowControl/>
        <w:numPr>
          <w:ilvl w:val="0"/>
          <w:numId w:val="9"/>
        </w:numPr>
        <w:adjustRightInd w:val="0"/>
        <w:ind w:left="0"/>
        <w:jc w:val="both"/>
        <w:rPr>
          <w:sz w:val="24"/>
          <w:szCs w:val="24"/>
        </w:rPr>
      </w:pPr>
      <w:r w:rsidRPr="00536EBF">
        <w:rPr>
          <w:sz w:val="24"/>
          <w:szCs w:val="24"/>
        </w:rPr>
        <w:t>Подготовка к экзамену должна проводиться систематически, в течение всего семестра.</w:t>
      </w:r>
    </w:p>
    <w:p w:rsidR="00FE1160" w:rsidRPr="00536EBF" w:rsidRDefault="00FE1160" w:rsidP="00536EBF">
      <w:pPr>
        <w:pStyle w:val="ConsPlusNormal"/>
        <w:widowControl/>
        <w:numPr>
          <w:ilvl w:val="0"/>
          <w:numId w:val="9"/>
        </w:numPr>
        <w:adjustRightInd w:val="0"/>
        <w:ind w:left="0"/>
        <w:jc w:val="both"/>
        <w:rPr>
          <w:sz w:val="24"/>
          <w:szCs w:val="24"/>
        </w:rPr>
      </w:pPr>
      <w:r w:rsidRPr="00536EBF">
        <w:rPr>
          <w:sz w:val="24"/>
          <w:szCs w:val="24"/>
        </w:rPr>
        <w:t xml:space="preserve">Интенсивная подготовка должна начаться не позднее, чем за месяц до экзамена. </w:t>
      </w:r>
    </w:p>
    <w:p w:rsidR="00FE1160" w:rsidRPr="00536EBF" w:rsidRDefault="00FE1160" w:rsidP="00536EBF">
      <w:pPr>
        <w:pStyle w:val="ConsPlusNormal"/>
        <w:widowControl/>
        <w:numPr>
          <w:ilvl w:val="0"/>
          <w:numId w:val="9"/>
        </w:numPr>
        <w:adjustRightInd w:val="0"/>
        <w:ind w:left="0"/>
        <w:jc w:val="both"/>
        <w:rPr>
          <w:sz w:val="24"/>
          <w:szCs w:val="24"/>
        </w:rPr>
      </w:pPr>
      <w:r w:rsidRPr="00536EB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E1160" w:rsidRPr="00536EBF" w:rsidRDefault="00FE1160" w:rsidP="00536EBF">
      <w:pPr>
        <w:pStyle w:val="ConsPlusNormal"/>
        <w:widowControl/>
        <w:ind w:firstLine="360"/>
        <w:jc w:val="both"/>
        <w:rPr>
          <w:sz w:val="24"/>
          <w:szCs w:val="24"/>
        </w:rPr>
      </w:pPr>
      <w:r w:rsidRPr="00536EB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E1160" w:rsidRPr="00536EBF" w:rsidRDefault="00FE1160" w:rsidP="00536EBF">
      <w:pPr>
        <w:pStyle w:val="ConsPlusNormal"/>
        <w:widowControl/>
        <w:ind w:firstLine="360"/>
        <w:jc w:val="both"/>
        <w:rPr>
          <w:sz w:val="24"/>
          <w:szCs w:val="24"/>
        </w:rPr>
      </w:pPr>
      <w:r w:rsidRPr="00536EB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FE1160" w:rsidRPr="00536EBF" w:rsidRDefault="00FE1160" w:rsidP="00536EBF">
      <w:pPr>
        <w:pStyle w:val="ConsPlusNormal"/>
        <w:widowControl/>
        <w:ind w:firstLine="360"/>
        <w:jc w:val="both"/>
        <w:rPr>
          <w:sz w:val="24"/>
          <w:szCs w:val="24"/>
        </w:rPr>
      </w:pPr>
      <w:r w:rsidRPr="00536EBF">
        <w:rPr>
          <w:sz w:val="24"/>
          <w:szCs w:val="24"/>
        </w:rPr>
        <w:t>Подробные методические указания для обучающихся  см. в  учебно-методическом пособии:  Фарафонтова И.А.,  Павлова С.А.  «</w:t>
      </w:r>
      <w:r w:rsidRPr="00536EBF">
        <w:rPr>
          <w:b/>
          <w:i/>
          <w:sz w:val="24"/>
          <w:szCs w:val="24"/>
        </w:rPr>
        <w:t xml:space="preserve">Методические указания для обучающихся по освоению дисциплин» - </w:t>
      </w:r>
      <w:r w:rsidRPr="00536EBF">
        <w:rPr>
          <w:b/>
          <w:sz w:val="24"/>
          <w:szCs w:val="24"/>
        </w:rPr>
        <w:t>размещеновэлектронной информационно-образовательной среде вуза.</w:t>
      </w:r>
    </w:p>
    <w:p w:rsidR="00FE1160" w:rsidRPr="00536EBF" w:rsidRDefault="00FE1160" w:rsidP="00536EBF">
      <w:pPr>
        <w:jc w:val="both"/>
      </w:pPr>
    </w:p>
    <w:p w:rsidR="00FE1160" w:rsidRPr="00536EBF" w:rsidRDefault="00FE1160" w:rsidP="00536EBF">
      <w:pPr>
        <w:pStyle w:val="a9"/>
        <w:numPr>
          <w:ilvl w:val="0"/>
          <w:numId w:val="17"/>
        </w:numPr>
        <w:ind w:left="0"/>
        <w:jc w:val="both"/>
        <w:rPr>
          <w:b/>
          <w:i/>
        </w:rPr>
      </w:pPr>
      <w:r w:rsidRPr="00536EB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E1160" w:rsidRPr="00536EBF" w:rsidRDefault="00FE1160" w:rsidP="00536EBF">
      <w:pPr>
        <w:pStyle w:val="a9"/>
        <w:ind w:left="0"/>
        <w:rPr>
          <w:b/>
          <w:i/>
        </w:rPr>
      </w:pPr>
    </w:p>
    <w:p w:rsidR="00FE1160" w:rsidRPr="00536EBF" w:rsidRDefault="00FE1160" w:rsidP="00536EBF">
      <w:pPr>
        <w:pStyle w:val="a9"/>
        <w:ind w:left="0"/>
      </w:pPr>
      <w:r w:rsidRPr="00536EBF">
        <w:t xml:space="preserve">1. Операционная система Windows. </w:t>
      </w:r>
    </w:p>
    <w:p w:rsidR="00FE1160" w:rsidRPr="00536EBF" w:rsidRDefault="00FE1160" w:rsidP="00536EBF">
      <w:pPr>
        <w:pStyle w:val="a9"/>
        <w:ind w:left="0"/>
      </w:pPr>
      <w:r w:rsidRPr="00536EBF">
        <w:t xml:space="preserve">2. Интернет-браузер InternetExplorer (или любой другой). </w:t>
      </w:r>
    </w:p>
    <w:p w:rsidR="00FE1160" w:rsidRPr="00536EBF" w:rsidRDefault="00FE1160" w:rsidP="00536EBF">
      <w:pPr>
        <w:pStyle w:val="a9"/>
        <w:ind w:left="0"/>
      </w:pPr>
      <w:r w:rsidRPr="00536EBF">
        <w:t xml:space="preserve">3. Офисный пакет MicrosoftOffice 2007 и выше. </w:t>
      </w:r>
    </w:p>
    <w:p w:rsidR="00FE1160" w:rsidRPr="00536EBF" w:rsidRDefault="00FE1160" w:rsidP="00536EBF">
      <w:pPr>
        <w:ind w:firstLine="708"/>
      </w:pPr>
      <w:r w:rsidRPr="00536EBF">
        <w:t xml:space="preserve">4. Электронная библиотечная система </w:t>
      </w:r>
      <w:hyperlink r:id="rId13" w:history="1">
        <w:r w:rsidRPr="00536EBF">
          <w:rPr>
            <w:rStyle w:val="ad"/>
            <w:color w:val="auto"/>
            <w:shd w:val="clear" w:color="auto" w:fill="FFFFFF"/>
          </w:rPr>
          <w:t>www.iprbookshop.ru</w:t>
        </w:r>
      </w:hyperlink>
    </w:p>
    <w:p w:rsidR="00FE1160" w:rsidRPr="00536EBF" w:rsidRDefault="00FE1160" w:rsidP="00536EBF">
      <w:pPr>
        <w:ind w:firstLine="708"/>
      </w:pPr>
      <w:r w:rsidRPr="00536EBF">
        <w:t>5. Информационно-справочные системы КонсультантПлюс</w:t>
      </w:r>
    </w:p>
    <w:p w:rsidR="00FE1160" w:rsidRPr="00536EBF" w:rsidRDefault="00FE1160" w:rsidP="00536EBF">
      <w:pPr>
        <w:ind w:firstLine="708"/>
      </w:pPr>
      <w:r w:rsidRPr="00536EBF">
        <w:t>6. Автоматизированная система управления учебным заведением  «</w:t>
      </w:r>
      <w:r w:rsidRPr="00536EBF">
        <w:rPr>
          <w:lang w:val="en-US"/>
        </w:rPr>
        <w:t>UniversysWS</w:t>
      </w:r>
      <w:r w:rsidRPr="00536EBF">
        <w:t xml:space="preserve"> 5»</w:t>
      </w:r>
    </w:p>
    <w:p w:rsidR="00FE1160" w:rsidRPr="00536EBF" w:rsidRDefault="00FE1160" w:rsidP="00536EBF"/>
    <w:p w:rsidR="00FE1160" w:rsidRPr="00536EBF" w:rsidRDefault="00FE1160" w:rsidP="00536EBF">
      <w:pPr>
        <w:pStyle w:val="a9"/>
        <w:numPr>
          <w:ilvl w:val="0"/>
          <w:numId w:val="17"/>
        </w:numPr>
        <w:ind w:left="0"/>
        <w:jc w:val="both"/>
        <w:rPr>
          <w:b/>
          <w:i/>
        </w:rPr>
      </w:pPr>
      <w:r w:rsidRPr="00536EBF">
        <w:rPr>
          <w:b/>
          <w:i/>
        </w:rPr>
        <w:t xml:space="preserve"> Описание материально-технической базы, необходимой для осуществления образовательного процесса по дисциплине (модулю)</w:t>
      </w:r>
    </w:p>
    <w:p w:rsidR="00FE1160" w:rsidRPr="00536EBF" w:rsidRDefault="00FE1160" w:rsidP="00536EBF">
      <w:pPr>
        <w:pStyle w:val="a9"/>
        <w:ind w:left="0"/>
        <w:jc w:val="both"/>
      </w:pPr>
    </w:p>
    <w:p w:rsidR="00FE1160" w:rsidRPr="00536EBF" w:rsidRDefault="00FE1160" w:rsidP="00536EBF">
      <w:pPr>
        <w:pStyle w:val="a9"/>
        <w:ind w:left="0"/>
        <w:jc w:val="both"/>
      </w:pPr>
      <w:r w:rsidRPr="00536EBF">
        <w:t xml:space="preserve">1.Компьютер мультимедиа  </w:t>
      </w:r>
    </w:p>
    <w:p w:rsidR="00FE1160" w:rsidRPr="00536EBF" w:rsidRDefault="00FE1160" w:rsidP="00536EBF">
      <w:pPr>
        <w:pStyle w:val="a9"/>
        <w:ind w:left="0"/>
        <w:jc w:val="both"/>
      </w:pPr>
      <w:r w:rsidRPr="00536EBF">
        <w:t>2.Прикладное программное обеспечение</w:t>
      </w:r>
    </w:p>
    <w:p w:rsidR="00FE1160" w:rsidRPr="00536EBF" w:rsidRDefault="00FE1160" w:rsidP="00536EBF">
      <w:pPr>
        <w:pStyle w:val="a9"/>
        <w:ind w:left="0"/>
        <w:jc w:val="both"/>
      </w:pPr>
      <w:r w:rsidRPr="00536EBF">
        <w:t xml:space="preserve">3.Проектор. </w:t>
      </w:r>
    </w:p>
    <w:p w:rsidR="00FE1160" w:rsidRPr="00536EBF" w:rsidRDefault="00FE1160" w:rsidP="00536EBF">
      <w:pPr>
        <w:pStyle w:val="a9"/>
        <w:ind w:left="0"/>
        <w:jc w:val="both"/>
      </w:pPr>
      <w:r w:rsidRPr="00536EBF">
        <w:t>4.Колонки</w:t>
      </w:r>
    </w:p>
    <w:p w:rsidR="00FE1160" w:rsidRPr="00536EBF" w:rsidRDefault="00FE1160" w:rsidP="00536EBF"/>
    <w:p w:rsidR="00FE1160" w:rsidRPr="00536EBF" w:rsidRDefault="00FE1160" w:rsidP="00536EBF">
      <w:pPr>
        <w:pStyle w:val="a9"/>
        <w:numPr>
          <w:ilvl w:val="0"/>
          <w:numId w:val="17"/>
        </w:numPr>
        <w:ind w:left="0"/>
        <w:jc w:val="both"/>
        <w:rPr>
          <w:b/>
          <w:i/>
        </w:rPr>
      </w:pPr>
      <w:r w:rsidRPr="00536EBF">
        <w:rPr>
          <w:b/>
          <w:i/>
        </w:rPr>
        <w:t>Образовательные технологии, используемые при освоении дисциплины</w:t>
      </w:r>
    </w:p>
    <w:p w:rsidR="00FE1160" w:rsidRPr="00536EBF" w:rsidRDefault="00FE1160" w:rsidP="00536EBF">
      <w:pPr>
        <w:pStyle w:val="a9"/>
        <w:ind w:left="0"/>
        <w:jc w:val="both"/>
        <w:rPr>
          <w:b/>
          <w:i/>
        </w:rPr>
      </w:pPr>
    </w:p>
    <w:p w:rsidR="00FE1160" w:rsidRPr="00536EBF" w:rsidRDefault="00FE1160" w:rsidP="00536EBF">
      <w:pPr>
        <w:tabs>
          <w:tab w:val="center" w:pos="4536"/>
          <w:tab w:val="right" w:pos="9072"/>
        </w:tabs>
        <w:jc w:val="both"/>
        <w:rPr>
          <w:rStyle w:val="FontStyle156"/>
          <w:sz w:val="24"/>
          <w:szCs w:val="24"/>
        </w:rPr>
      </w:pPr>
      <w:r w:rsidRPr="00536EBF">
        <w:rPr>
          <w:rStyle w:val="FontStyle156"/>
          <w:sz w:val="24"/>
          <w:szCs w:val="24"/>
        </w:rPr>
        <w:tab/>
        <w:t xml:space="preserve">Для освоения дисциплины  используются как традиционные формы занятий – лекции </w:t>
      </w:r>
      <w:r w:rsidRPr="00536EB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36EB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FE1160" w:rsidRPr="00536EBF" w:rsidRDefault="00FE1160" w:rsidP="00536EBF">
      <w:pPr>
        <w:ind w:firstLine="708"/>
        <w:jc w:val="both"/>
        <w:rPr>
          <w:rStyle w:val="FontStyle156"/>
          <w:sz w:val="24"/>
          <w:szCs w:val="24"/>
        </w:rPr>
      </w:pPr>
      <w:r w:rsidRPr="00536EB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FE1160" w:rsidRDefault="00FE1160" w:rsidP="00536EBF">
      <w:pPr>
        <w:ind w:firstLine="708"/>
        <w:jc w:val="both"/>
      </w:pPr>
    </w:p>
    <w:p w:rsidR="00FE1160" w:rsidRPr="00536EBF" w:rsidRDefault="00FE1160" w:rsidP="00536EBF">
      <w:pPr>
        <w:ind w:firstLine="708"/>
        <w:jc w:val="both"/>
      </w:pPr>
    </w:p>
    <w:p w:rsidR="00FE1160" w:rsidRPr="00536EBF" w:rsidRDefault="00FE1160" w:rsidP="00536EBF">
      <w:pPr>
        <w:tabs>
          <w:tab w:val="center" w:pos="4536"/>
          <w:tab w:val="right" w:pos="9072"/>
        </w:tabs>
        <w:jc w:val="both"/>
        <w:rPr>
          <w:b/>
        </w:rPr>
      </w:pPr>
      <w:r w:rsidRPr="00536EBF">
        <w:rPr>
          <w:b/>
        </w:rPr>
        <w:t>12.1. В освоении учебной дисциплины  используются следующие традиционные образовательные технологии:</w:t>
      </w:r>
    </w:p>
    <w:p w:rsidR="00FE1160" w:rsidRPr="00536EBF" w:rsidRDefault="00FE1160" w:rsidP="00536EBF">
      <w:pPr>
        <w:tabs>
          <w:tab w:val="center" w:pos="4536"/>
          <w:tab w:val="right" w:pos="9072"/>
        </w:tabs>
      </w:pPr>
      <w:r w:rsidRPr="00536EBF">
        <w:t>- чтение проблемно-информационных лекций с использованием доски и видеоматериалов (лекция 1,2,3);</w:t>
      </w:r>
    </w:p>
    <w:p w:rsidR="00FE1160" w:rsidRPr="00536EBF" w:rsidRDefault="00FE1160" w:rsidP="00536EBF">
      <w:pPr>
        <w:tabs>
          <w:tab w:val="center" w:pos="4536"/>
          <w:tab w:val="right" w:pos="9072"/>
        </w:tabs>
      </w:pPr>
      <w:r w:rsidRPr="00536EBF">
        <w:lastRenderedPageBreak/>
        <w:t>- семинарские занятия для обсуждения, дискуссий и обмена мнениями;</w:t>
      </w:r>
    </w:p>
    <w:p w:rsidR="00FE1160" w:rsidRPr="00536EBF" w:rsidRDefault="00FE1160" w:rsidP="00536EBF">
      <w:pPr>
        <w:tabs>
          <w:tab w:val="center" w:pos="4536"/>
          <w:tab w:val="right" w:pos="9072"/>
        </w:tabs>
      </w:pPr>
      <w:r w:rsidRPr="00536EBF">
        <w:t>- контрольные опросы;</w:t>
      </w:r>
    </w:p>
    <w:p w:rsidR="00FE1160" w:rsidRPr="00536EBF" w:rsidRDefault="00FE1160" w:rsidP="00536EBF">
      <w:pPr>
        <w:tabs>
          <w:tab w:val="center" w:pos="4536"/>
          <w:tab w:val="right" w:pos="9072"/>
        </w:tabs>
      </w:pPr>
      <w:r w:rsidRPr="00536EBF">
        <w:t>- консультации;</w:t>
      </w:r>
    </w:p>
    <w:p w:rsidR="00FE1160" w:rsidRPr="00536EBF" w:rsidRDefault="00FE1160" w:rsidP="00536EBF">
      <w:pPr>
        <w:tabs>
          <w:tab w:val="center" w:pos="4536"/>
          <w:tab w:val="right" w:pos="9072"/>
        </w:tabs>
      </w:pPr>
      <w:r w:rsidRPr="00536EBF">
        <w:t>- самостоятельная работа студентов с учебной литературой и нормативно-правовыми актами;</w:t>
      </w:r>
    </w:p>
    <w:p w:rsidR="00FE1160" w:rsidRPr="00536EBF" w:rsidRDefault="00FE1160" w:rsidP="00536EBF">
      <w:pPr>
        <w:tabs>
          <w:tab w:val="center" w:pos="4536"/>
          <w:tab w:val="right" w:pos="9072"/>
        </w:tabs>
      </w:pPr>
      <w:r w:rsidRPr="00536EBF">
        <w:t>- подготовка и обсуждение рефератов, презентаций (научно-исследовательская работа);</w:t>
      </w:r>
    </w:p>
    <w:p w:rsidR="00FE1160" w:rsidRPr="00536EBF" w:rsidRDefault="00FE1160" w:rsidP="00536EBF">
      <w:pPr>
        <w:tabs>
          <w:tab w:val="center" w:pos="4536"/>
          <w:tab w:val="right" w:pos="9072"/>
        </w:tabs>
      </w:pPr>
      <w:r w:rsidRPr="00536EBF">
        <w:t>- тестирование по основным темам дисциплины;</w:t>
      </w:r>
    </w:p>
    <w:p w:rsidR="00FE1160" w:rsidRPr="00536EBF" w:rsidRDefault="00FE1160" w:rsidP="00536EBF">
      <w:pPr>
        <w:tabs>
          <w:tab w:val="center" w:pos="4536"/>
          <w:tab w:val="right" w:pos="9072"/>
        </w:tabs>
      </w:pPr>
      <w:r w:rsidRPr="00536EBF">
        <w:t>- экзамен.</w:t>
      </w:r>
    </w:p>
    <w:p w:rsidR="00FE1160" w:rsidRPr="00536EBF" w:rsidRDefault="00FE1160" w:rsidP="00536EBF">
      <w:pPr>
        <w:tabs>
          <w:tab w:val="center" w:pos="4536"/>
          <w:tab w:val="right" w:pos="9072"/>
        </w:tabs>
        <w:rPr>
          <w:b/>
        </w:rPr>
      </w:pPr>
    </w:p>
    <w:p w:rsidR="00FE1160" w:rsidRPr="00536EBF" w:rsidRDefault="00FE1160" w:rsidP="00536EBF">
      <w:pPr>
        <w:tabs>
          <w:tab w:val="center" w:pos="4536"/>
          <w:tab w:val="right" w:pos="9072"/>
        </w:tabs>
        <w:rPr>
          <w:b/>
        </w:rPr>
      </w:pPr>
      <w:r w:rsidRPr="00536EBF">
        <w:rPr>
          <w:b/>
        </w:rPr>
        <w:t>12.2. Активные и интерактивные  методы и формы обучения</w:t>
      </w:r>
    </w:p>
    <w:p w:rsidR="00FE1160" w:rsidRPr="00536EBF" w:rsidRDefault="00FE1160" w:rsidP="00536EBF">
      <w:pPr>
        <w:tabs>
          <w:tab w:val="center" w:pos="4536"/>
          <w:tab w:val="right" w:pos="9072"/>
        </w:tabs>
        <w:jc w:val="both"/>
      </w:pPr>
      <w:r w:rsidRPr="00536EBF">
        <w:t>Из перечня видов: («</w:t>
      </w:r>
      <w:r w:rsidRPr="00536EBF">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36EBF">
        <w:t>) используются следующие:</w:t>
      </w:r>
    </w:p>
    <w:p w:rsidR="00FE1160" w:rsidRPr="00536EBF" w:rsidRDefault="00FE1160" w:rsidP="00536EBF">
      <w:pPr>
        <w:tabs>
          <w:tab w:val="center" w:pos="4536"/>
          <w:tab w:val="right" w:pos="9072"/>
        </w:tabs>
        <w:jc w:val="both"/>
      </w:pPr>
      <w:r w:rsidRPr="00536EBF">
        <w:rPr>
          <w:i/>
        </w:rPr>
        <w:t>- диспут</w:t>
      </w:r>
    </w:p>
    <w:p w:rsidR="00FE1160" w:rsidRPr="00536EBF" w:rsidRDefault="00FE1160" w:rsidP="00536EBF">
      <w:pPr>
        <w:tabs>
          <w:tab w:val="center" w:pos="4536"/>
          <w:tab w:val="right" w:pos="9072"/>
        </w:tabs>
        <w:rPr>
          <w:i/>
        </w:rPr>
      </w:pPr>
      <w:r w:rsidRPr="00536EBF">
        <w:rPr>
          <w:i/>
        </w:rPr>
        <w:t>- анализ проблемных, творческих заданий, ситуационных задач</w:t>
      </w:r>
    </w:p>
    <w:p w:rsidR="00FE1160" w:rsidRPr="00536EBF" w:rsidRDefault="00FE1160" w:rsidP="00536EBF">
      <w:pPr>
        <w:tabs>
          <w:tab w:val="center" w:pos="4536"/>
          <w:tab w:val="right" w:pos="9072"/>
        </w:tabs>
      </w:pPr>
      <w:r w:rsidRPr="00536EBF">
        <w:rPr>
          <w:i/>
        </w:rPr>
        <w:t>- ролевая игра;</w:t>
      </w:r>
    </w:p>
    <w:p w:rsidR="00FE1160" w:rsidRPr="00536EBF" w:rsidRDefault="00FE1160" w:rsidP="00536EBF">
      <w:pPr>
        <w:tabs>
          <w:tab w:val="center" w:pos="4536"/>
          <w:tab w:val="right" w:pos="9072"/>
        </w:tabs>
        <w:rPr>
          <w:i/>
        </w:rPr>
      </w:pPr>
      <w:r w:rsidRPr="00536EBF">
        <w:rPr>
          <w:i/>
        </w:rPr>
        <w:t>- круглый стол;</w:t>
      </w:r>
    </w:p>
    <w:p w:rsidR="00FE1160" w:rsidRPr="00536EBF" w:rsidRDefault="00FE1160" w:rsidP="00536EBF">
      <w:pPr>
        <w:tabs>
          <w:tab w:val="center" w:pos="4536"/>
          <w:tab w:val="right" w:pos="9072"/>
        </w:tabs>
        <w:rPr>
          <w:i/>
        </w:rPr>
      </w:pPr>
      <w:r w:rsidRPr="00536EBF">
        <w:rPr>
          <w:i/>
        </w:rPr>
        <w:t>- мини-конференция</w:t>
      </w:r>
    </w:p>
    <w:p w:rsidR="00FE1160" w:rsidRPr="00536EBF" w:rsidRDefault="00FE1160" w:rsidP="00536EBF">
      <w:pPr>
        <w:tabs>
          <w:tab w:val="center" w:pos="4536"/>
          <w:tab w:val="right" w:pos="9072"/>
        </w:tabs>
        <w:jc w:val="both"/>
        <w:rPr>
          <w:i/>
        </w:rPr>
      </w:pPr>
      <w:r w:rsidRPr="00536EBF">
        <w:rPr>
          <w:i/>
        </w:rPr>
        <w:t xml:space="preserve">-дискуссия </w:t>
      </w:r>
    </w:p>
    <w:p w:rsidR="00FE1160" w:rsidRPr="00536EBF" w:rsidRDefault="00FE1160" w:rsidP="00536EBF">
      <w:pPr>
        <w:tabs>
          <w:tab w:val="center" w:pos="4536"/>
          <w:tab w:val="right" w:pos="9072"/>
        </w:tabs>
        <w:rPr>
          <w:i/>
        </w:rPr>
      </w:pPr>
      <w:r w:rsidRPr="00536EBF">
        <w:rPr>
          <w:i/>
        </w:rPr>
        <w:t>- беседа.</w:t>
      </w:r>
    </w:p>
    <w:p w:rsidR="00FE1160" w:rsidRPr="00536EBF" w:rsidRDefault="00FE1160" w:rsidP="00536EBF">
      <w:pPr>
        <w:tabs>
          <w:tab w:val="center" w:pos="4536"/>
          <w:tab w:val="right" w:pos="9072"/>
        </w:tabs>
        <w:rPr>
          <w:i/>
        </w:rPr>
      </w:pPr>
    </w:p>
    <w:sectPr w:rsidR="00FE1160" w:rsidRPr="00536EBF" w:rsidSect="00536EBF">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90D" w:rsidRDefault="00CC390D" w:rsidP="00A07B13">
      <w:r>
        <w:separator/>
      </w:r>
    </w:p>
  </w:endnote>
  <w:endnote w:type="continuationSeparator" w:id="0">
    <w:p w:rsidR="00CC390D" w:rsidRDefault="00CC390D"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90D" w:rsidRDefault="00CC390D" w:rsidP="00A07B13">
      <w:r>
        <w:separator/>
      </w:r>
    </w:p>
  </w:footnote>
  <w:footnote w:type="continuationSeparator" w:id="0">
    <w:p w:rsidR="00CC390D" w:rsidRDefault="00CC390D"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6E12"/>
    <w:multiLevelType w:val="hybridMultilevel"/>
    <w:tmpl w:val="C268A91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5D741A"/>
    <w:multiLevelType w:val="multilevel"/>
    <w:tmpl w:val="C184634C"/>
    <w:lvl w:ilvl="0">
      <w:start w:val="7"/>
      <w:numFmt w:val="decimal"/>
      <w:lvlText w:val="%1"/>
      <w:lvlJc w:val="left"/>
      <w:pPr>
        <w:ind w:left="360" w:hanging="360"/>
      </w:pPr>
      <w:rPr>
        <w:rFonts w:cs="Times New Roman" w:hint="default"/>
      </w:rPr>
    </w:lvl>
    <w:lvl w:ilvl="1">
      <w:start w:val="2"/>
      <w:numFmt w:val="decimal"/>
      <w:lvlText w:val="%1.%2"/>
      <w:lvlJc w:val="left"/>
      <w:pPr>
        <w:ind w:left="1636" w:hanging="360"/>
      </w:pPr>
      <w:rPr>
        <w:rFonts w:cs="Times New Roman" w:hint="default"/>
      </w:rPr>
    </w:lvl>
    <w:lvl w:ilvl="2">
      <w:start w:val="1"/>
      <w:numFmt w:val="decimal"/>
      <w:lvlText w:val="%1.%2.%3"/>
      <w:lvlJc w:val="left"/>
      <w:pPr>
        <w:ind w:left="3272" w:hanging="720"/>
      </w:pPr>
      <w:rPr>
        <w:rFonts w:cs="Times New Roman" w:hint="default"/>
      </w:rPr>
    </w:lvl>
    <w:lvl w:ilvl="3">
      <w:start w:val="1"/>
      <w:numFmt w:val="decimal"/>
      <w:lvlText w:val="%1.%2.%3.%4"/>
      <w:lvlJc w:val="left"/>
      <w:pPr>
        <w:ind w:left="4548" w:hanging="720"/>
      </w:pPr>
      <w:rPr>
        <w:rFonts w:cs="Times New Roman" w:hint="default"/>
      </w:rPr>
    </w:lvl>
    <w:lvl w:ilvl="4">
      <w:start w:val="1"/>
      <w:numFmt w:val="decimal"/>
      <w:lvlText w:val="%1.%2.%3.%4.%5"/>
      <w:lvlJc w:val="left"/>
      <w:pPr>
        <w:ind w:left="6184" w:hanging="1080"/>
      </w:pPr>
      <w:rPr>
        <w:rFonts w:cs="Times New Roman" w:hint="default"/>
      </w:rPr>
    </w:lvl>
    <w:lvl w:ilvl="5">
      <w:start w:val="1"/>
      <w:numFmt w:val="decimal"/>
      <w:lvlText w:val="%1.%2.%3.%4.%5.%6"/>
      <w:lvlJc w:val="left"/>
      <w:pPr>
        <w:ind w:left="7460" w:hanging="1080"/>
      </w:pPr>
      <w:rPr>
        <w:rFonts w:cs="Times New Roman" w:hint="default"/>
      </w:rPr>
    </w:lvl>
    <w:lvl w:ilvl="6">
      <w:start w:val="1"/>
      <w:numFmt w:val="decimal"/>
      <w:lvlText w:val="%1.%2.%3.%4.%5.%6.%7"/>
      <w:lvlJc w:val="left"/>
      <w:pPr>
        <w:ind w:left="9096" w:hanging="1440"/>
      </w:pPr>
      <w:rPr>
        <w:rFonts w:cs="Times New Roman" w:hint="default"/>
      </w:rPr>
    </w:lvl>
    <w:lvl w:ilvl="7">
      <w:start w:val="1"/>
      <w:numFmt w:val="decimal"/>
      <w:lvlText w:val="%1.%2.%3.%4.%5.%6.%7.%8"/>
      <w:lvlJc w:val="left"/>
      <w:pPr>
        <w:ind w:left="10372" w:hanging="1440"/>
      </w:pPr>
      <w:rPr>
        <w:rFonts w:cs="Times New Roman" w:hint="default"/>
      </w:rPr>
    </w:lvl>
    <w:lvl w:ilvl="8">
      <w:start w:val="1"/>
      <w:numFmt w:val="decimal"/>
      <w:lvlText w:val="%1.%2.%3.%4.%5.%6.%7.%8.%9"/>
      <w:lvlJc w:val="left"/>
      <w:pPr>
        <w:ind w:left="12008" w:hanging="1800"/>
      </w:pPr>
      <w:rPr>
        <w:rFonts w:cs="Times New Roman" w:hint="default"/>
      </w:rPr>
    </w:lvl>
  </w:abstractNum>
  <w:abstractNum w:abstractNumId="4">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259F7BB1"/>
    <w:multiLevelType w:val="hybridMultilevel"/>
    <w:tmpl w:val="122C922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8877276"/>
    <w:multiLevelType w:val="multilevel"/>
    <w:tmpl w:val="E05227D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28CD0BDF"/>
    <w:multiLevelType w:val="hybridMultilevel"/>
    <w:tmpl w:val="41D2685A"/>
    <w:lvl w:ilvl="0" w:tplc="A9CC6E3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A9005E5"/>
    <w:multiLevelType w:val="hybridMultilevel"/>
    <w:tmpl w:val="876253D6"/>
    <w:lvl w:ilvl="0" w:tplc="08A4ECD6">
      <w:start w:val="1"/>
      <w:numFmt w:val="decimal"/>
      <w:lvlText w:val="%1."/>
      <w:lvlJc w:val="left"/>
      <w:pPr>
        <w:ind w:left="480" w:hanging="360"/>
      </w:pPr>
      <w:rPr>
        <w:rFonts w:cs="Times New Roman" w:hint="default"/>
        <w:color w:val="auto"/>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D085702"/>
    <w:multiLevelType w:val="multilevel"/>
    <w:tmpl w:val="741A646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5DD90AE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69BB6F2A"/>
    <w:multiLevelType w:val="multilevel"/>
    <w:tmpl w:val="650C16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3"/>
  </w:num>
  <w:num w:numId="3">
    <w:abstractNumId w:val="1"/>
  </w:num>
  <w:num w:numId="4">
    <w:abstractNumId w:val="18"/>
  </w:num>
  <w:num w:numId="5">
    <w:abstractNumId w:val="7"/>
  </w:num>
  <w:num w:numId="6">
    <w:abstractNumId w:val="4"/>
  </w:num>
  <w:num w:numId="7">
    <w:abstractNumId w:val="10"/>
  </w:num>
  <w:num w:numId="8">
    <w:abstractNumId w:val="2"/>
  </w:num>
  <w:num w:numId="9">
    <w:abstractNumId w:val="19"/>
  </w:num>
  <w:num w:numId="10">
    <w:abstractNumId w:val="11"/>
  </w:num>
  <w:num w:numId="11">
    <w:abstractNumId w:val="3"/>
  </w:num>
  <w:num w:numId="12">
    <w:abstractNumId w:val="16"/>
  </w:num>
  <w:num w:numId="13">
    <w:abstractNumId w:val="17"/>
  </w:num>
  <w:num w:numId="14">
    <w:abstractNumId w:val="8"/>
  </w:num>
  <w:num w:numId="15">
    <w:abstractNumId w:val="9"/>
  </w:num>
  <w:num w:numId="16">
    <w:abstractNumId w:val="12"/>
  </w:num>
  <w:num w:numId="17">
    <w:abstractNumId w:val="14"/>
  </w:num>
  <w:num w:numId="18">
    <w:abstractNumId w:val="5"/>
  </w:num>
  <w:num w:numId="19">
    <w:abstractNumId w:val="15"/>
  </w:num>
  <w:num w:numId="20">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16C6"/>
    <w:rsid w:val="00006956"/>
    <w:rsid w:val="00024E9B"/>
    <w:rsid w:val="000270D3"/>
    <w:rsid w:val="00031960"/>
    <w:rsid w:val="00057488"/>
    <w:rsid w:val="00072465"/>
    <w:rsid w:val="000A2819"/>
    <w:rsid w:val="000C2F4E"/>
    <w:rsid w:val="000D2934"/>
    <w:rsid w:val="000D4A51"/>
    <w:rsid w:val="000E6C96"/>
    <w:rsid w:val="000F5243"/>
    <w:rsid w:val="000F71B6"/>
    <w:rsid w:val="0012442F"/>
    <w:rsid w:val="00134235"/>
    <w:rsid w:val="00146527"/>
    <w:rsid w:val="00160F5E"/>
    <w:rsid w:val="00161595"/>
    <w:rsid w:val="001639C3"/>
    <w:rsid w:val="001A20BF"/>
    <w:rsid w:val="001A3760"/>
    <w:rsid w:val="001C4650"/>
    <w:rsid w:val="00205210"/>
    <w:rsid w:val="00232ADB"/>
    <w:rsid w:val="00242E62"/>
    <w:rsid w:val="00250229"/>
    <w:rsid w:val="00263B5F"/>
    <w:rsid w:val="00275CAC"/>
    <w:rsid w:val="002B4AEA"/>
    <w:rsid w:val="002E7496"/>
    <w:rsid w:val="00303DD9"/>
    <w:rsid w:val="00323DB8"/>
    <w:rsid w:val="0035239E"/>
    <w:rsid w:val="00352943"/>
    <w:rsid w:val="00356B45"/>
    <w:rsid w:val="00367EEA"/>
    <w:rsid w:val="003704AE"/>
    <w:rsid w:val="00373F45"/>
    <w:rsid w:val="00374A3B"/>
    <w:rsid w:val="003757B1"/>
    <w:rsid w:val="00381679"/>
    <w:rsid w:val="003B40C7"/>
    <w:rsid w:val="003C1D2A"/>
    <w:rsid w:val="004125F5"/>
    <w:rsid w:val="00420670"/>
    <w:rsid w:val="00420AF7"/>
    <w:rsid w:val="00424766"/>
    <w:rsid w:val="004468B4"/>
    <w:rsid w:val="004520AD"/>
    <w:rsid w:val="004528D8"/>
    <w:rsid w:val="00454FFD"/>
    <w:rsid w:val="00477FA3"/>
    <w:rsid w:val="00494ABA"/>
    <w:rsid w:val="0049525E"/>
    <w:rsid w:val="00497B6A"/>
    <w:rsid w:val="004A2F94"/>
    <w:rsid w:val="004A66AD"/>
    <w:rsid w:val="004F5ED8"/>
    <w:rsid w:val="004F727A"/>
    <w:rsid w:val="00515D5C"/>
    <w:rsid w:val="00527045"/>
    <w:rsid w:val="00530E9E"/>
    <w:rsid w:val="0053478A"/>
    <w:rsid w:val="00536EBF"/>
    <w:rsid w:val="00540B67"/>
    <w:rsid w:val="00544C8B"/>
    <w:rsid w:val="0055088D"/>
    <w:rsid w:val="005554E8"/>
    <w:rsid w:val="005617DB"/>
    <w:rsid w:val="005672FE"/>
    <w:rsid w:val="005741C2"/>
    <w:rsid w:val="00585AFC"/>
    <w:rsid w:val="005C454B"/>
    <w:rsid w:val="005E07B6"/>
    <w:rsid w:val="005E2802"/>
    <w:rsid w:val="005F202B"/>
    <w:rsid w:val="005F292E"/>
    <w:rsid w:val="0061696F"/>
    <w:rsid w:val="00616A69"/>
    <w:rsid w:val="00622E0D"/>
    <w:rsid w:val="006451F8"/>
    <w:rsid w:val="00645344"/>
    <w:rsid w:val="006B39B1"/>
    <w:rsid w:val="006B7E66"/>
    <w:rsid w:val="006C4081"/>
    <w:rsid w:val="006E2252"/>
    <w:rsid w:val="006E7D0C"/>
    <w:rsid w:val="006F15D8"/>
    <w:rsid w:val="00705F15"/>
    <w:rsid w:val="00710A3C"/>
    <w:rsid w:val="00711FBF"/>
    <w:rsid w:val="00713C1A"/>
    <w:rsid w:val="00722F39"/>
    <w:rsid w:val="007446B2"/>
    <w:rsid w:val="007550B8"/>
    <w:rsid w:val="00755424"/>
    <w:rsid w:val="00767ACE"/>
    <w:rsid w:val="00773DBC"/>
    <w:rsid w:val="00780AA6"/>
    <w:rsid w:val="007933F9"/>
    <w:rsid w:val="007A5F9C"/>
    <w:rsid w:val="007B0C17"/>
    <w:rsid w:val="007E35F9"/>
    <w:rsid w:val="007F123E"/>
    <w:rsid w:val="007F67BB"/>
    <w:rsid w:val="00801CB6"/>
    <w:rsid w:val="0080404D"/>
    <w:rsid w:val="008440FF"/>
    <w:rsid w:val="00844218"/>
    <w:rsid w:val="00847E72"/>
    <w:rsid w:val="00876CB3"/>
    <w:rsid w:val="0087708F"/>
    <w:rsid w:val="0088280C"/>
    <w:rsid w:val="008C0387"/>
    <w:rsid w:val="008E39ED"/>
    <w:rsid w:val="009013C9"/>
    <w:rsid w:val="00936BAA"/>
    <w:rsid w:val="00942E20"/>
    <w:rsid w:val="009521F2"/>
    <w:rsid w:val="009554F1"/>
    <w:rsid w:val="009620CE"/>
    <w:rsid w:val="00996C46"/>
    <w:rsid w:val="009A327D"/>
    <w:rsid w:val="009A3549"/>
    <w:rsid w:val="009C2580"/>
    <w:rsid w:val="009F296F"/>
    <w:rsid w:val="00A036B0"/>
    <w:rsid w:val="00A07B13"/>
    <w:rsid w:val="00A219A2"/>
    <w:rsid w:val="00A37C11"/>
    <w:rsid w:val="00A729EC"/>
    <w:rsid w:val="00A86B6D"/>
    <w:rsid w:val="00AA321B"/>
    <w:rsid w:val="00AA6CEE"/>
    <w:rsid w:val="00AB5675"/>
    <w:rsid w:val="00AC5E8B"/>
    <w:rsid w:val="00AF6C4F"/>
    <w:rsid w:val="00AF6D89"/>
    <w:rsid w:val="00B22336"/>
    <w:rsid w:val="00B3594D"/>
    <w:rsid w:val="00B545C5"/>
    <w:rsid w:val="00B57713"/>
    <w:rsid w:val="00B61513"/>
    <w:rsid w:val="00B86CBD"/>
    <w:rsid w:val="00B94221"/>
    <w:rsid w:val="00B946AC"/>
    <w:rsid w:val="00BA0474"/>
    <w:rsid w:val="00BA5110"/>
    <w:rsid w:val="00BC5AE3"/>
    <w:rsid w:val="00BD21F4"/>
    <w:rsid w:val="00C11364"/>
    <w:rsid w:val="00C14678"/>
    <w:rsid w:val="00C1477B"/>
    <w:rsid w:val="00C14C3D"/>
    <w:rsid w:val="00C157A8"/>
    <w:rsid w:val="00C3399B"/>
    <w:rsid w:val="00C35C47"/>
    <w:rsid w:val="00C6468F"/>
    <w:rsid w:val="00C647F3"/>
    <w:rsid w:val="00C65636"/>
    <w:rsid w:val="00C80563"/>
    <w:rsid w:val="00C97933"/>
    <w:rsid w:val="00CA1C85"/>
    <w:rsid w:val="00CA631C"/>
    <w:rsid w:val="00CC390D"/>
    <w:rsid w:val="00CD2301"/>
    <w:rsid w:val="00CE0FDE"/>
    <w:rsid w:val="00CE166F"/>
    <w:rsid w:val="00CE74AB"/>
    <w:rsid w:val="00D03DB0"/>
    <w:rsid w:val="00D059D2"/>
    <w:rsid w:val="00D31F0E"/>
    <w:rsid w:val="00D55B5F"/>
    <w:rsid w:val="00D57D0C"/>
    <w:rsid w:val="00D83145"/>
    <w:rsid w:val="00D87B43"/>
    <w:rsid w:val="00DB26EA"/>
    <w:rsid w:val="00DF62FA"/>
    <w:rsid w:val="00E0119D"/>
    <w:rsid w:val="00E0273E"/>
    <w:rsid w:val="00E10C58"/>
    <w:rsid w:val="00E124CD"/>
    <w:rsid w:val="00E1428E"/>
    <w:rsid w:val="00E30A56"/>
    <w:rsid w:val="00E33A62"/>
    <w:rsid w:val="00E3597D"/>
    <w:rsid w:val="00E37060"/>
    <w:rsid w:val="00E56D68"/>
    <w:rsid w:val="00E62877"/>
    <w:rsid w:val="00E7174C"/>
    <w:rsid w:val="00E7236F"/>
    <w:rsid w:val="00E95D7B"/>
    <w:rsid w:val="00EA3994"/>
    <w:rsid w:val="00EA585D"/>
    <w:rsid w:val="00F1651C"/>
    <w:rsid w:val="00F24319"/>
    <w:rsid w:val="00F24889"/>
    <w:rsid w:val="00F37323"/>
    <w:rsid w:val="00F42BCB"/>
    <w:rsid w:val="00F503DF"/>
    <w:rsid w:val="00F83847"/>
    <w:rsid w:val="00F93CD6"/>
    <w:rsid w:val="00F976F8"/>
    <w:rsid w:val="00FC69B3"/>
    <w:rsid w:val="00FD723F"/>
    <w:rsid w:val="00FE11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7446B2"/>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46B2"/>
    <w:rPr>
      <w:rFonts w:ascii="Cambria" w:hAnsi="Cambria" w:cs="Times New Roman"/>
      <w:color w:val="365F91"/>
      <w:sz w:val="32"/>
      <w:szCs w:val="32"/>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622E0D"/>
    <w:rPr>
      <w:rFonts w:cs="Times New Roman"/>
      <w:sz w:val="19"/>
      <w:szCs w:val="19"/>
      <w:shd w:val="clear" w:color="auto" w:fill="FFFFFF"/>
    </w:rPr>
  </w:style>
  <w:style w:type="paragraph" w:customStyle="1" w:styleId="40">
    <w:name w:val="Основной текст (4)"/>
    <w:basedOn w:val="a0"/>
    <w:link w:val="4"/>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002095"/>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002095"/>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002095"/>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customStyle="1" w:styleId="dt-p">
    <w:name w:val="dt-p"/>
    <w:basedOn w:val="a0"/>
    <w:uiPriority w:val="99"/>
    <w:rsid w:val="001639C3"/>
    <w:pPr>
      <w:widowControl/>
      <w:autoSpaceDE/>
      <w:autoSpaceDN/>
      <w:adjustRightInd/>
      <w:spacing w:before="100" w:beforeAutospacing="1" w:after="100" w:afterAutospacing="1"/>
    </w:pPr>
  </w:style>
  <w:style w:type="paragraph" w:customStyle="1" w:styleId="Style4">
    <w:name w:val="Style4"/>
    <w:basedOn w:val="a0"/>
    <w:uiPriority w:val="99"/>
    <w:rsid w:val="00134235"/>
    <w:pPr>
      <w:spacing w:line="648" w:lineRule="exact"/>
      <w:ind w:firstLine="106"/>
    </w:pPr>
  </w:style>
  <w:style w:type="character" w:customStyle="1" w:styleId="FontStyle149">
    <w:name w:val="Font Style149"/>
    <w:uiPriority w:val="99"/>
    <w:rsid w:val="00134235"/>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521503">
      <w:marLeft w:val="0"/>
      <w:marRight w:val="0"/>
      <w:marTop w:val="0"/>
      <w:marBottom w:val="0"/>
      <w:divBdr>
        <w:top w:val="none" w:sz="0" w:space="0" w:color="auto"/>
        <w:left w:val="none" w:sz="0" w:space="0" w:color="auto"/>
        <w:bottom w:val="none" w:sz="0" w:space="0" w:color="auto"/>
        <w:right w:val="none" w:sz="0" w:space="0" w:color="auto"/>
      </w:divBdr>
    </w:div>
    <w:div w:id="10605215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TotalTime>
  <Pages>28</Pages>
  <Words>10178</Words>
  <Characters>58020</Characters>
  <Application>Microsoft Office Word</Application>
  <DocSecurity>0</DocSecurity>
  <Lines>483</Lines>
  <Paragraphs>136</Paragraphs>
  <ScaleCrop>false</ScaleCrop>
  <Company>RePack by SPecialiST</Company>
  <LinksUpToDate>false</LinksUpToDate>
  <CharactersWithSpaces>68062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140</cp:revision>
  <cp:lastPrinted>2017-11-16T11:56:00Z</cp:lastPrinted>
  <dcterms:created xsi:type="dcterms:W3CDTF">2016-10-22T07:08:00Z</dcterms:created>
  <dcterms:modified xsi:type="dcterms:W3CDTF">2022-09-09T08:15:00Z</dcterms:modified>
</cp:coreProperties>
</file>